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6048" w14:textId="77777777" w:rsidR="002A2F53" w:rsidRPr="00FD683B" w:rsidRDefault="00B63F4B" w:rsidP="00A20370">
      <w:pPr>
        <w:spacing w:after="0" w:line="240" w:lineRule="auto"/>
        <w:jc w:val="center"/>
        <w:rPr>
          <w:rFonts w:ascii="Verdana" w:eastAsia="Times New Roman" w:hAnsi="Verdana"/>
          <w:b/>
          <w:bCs/>
          <w:color w:val="1F497D"/>
          <w:sz w:val="14"/>
          <w:szCs w:val="18"/>
          <w:lang w:eastAsia="bg-BG"/>
        </w:rPr>
      </w:pPr>
      <w:r>
        <w:rPr>
          <w:noProof/>
          <w:lang w:eastAsia="bg-BG"/>
        </w:rPr>
        <mc:AlternateContent>
          <mc:Choice Requires="wps">
            <w:drawing>
              <wp:anchor distT="0" distB="0" distL="114300" distR="114300" simplePos="0" relativeHeight="251657728" behindDoc="1" locked="0" layoutInCell="1" allowOverlap="1" wp14:anchorId="644DDB93" wp14:editId="19ED85E6">
                <wp:simplePos x="0" y="0"/>
                <wp:positionH relativeFrom="column">
                  <wp:posOffset>-194945</wp:posOffset>
                </wp:positionH>
                <wp:positionV relativeFrom="paragraph">
                  <wp:posOffset>-161925</wp:posOffset>
                </wp:positionV>
                <wp:extent cx="6381750" cy="648970"/>
                <wp:effectExtent l="0" t="0" r="0" b="0"/>
                <wp:wrapTight wrapText="bothSides">
                  <wp:wrapPolygon edited="0">
                    <wp:start x="0" y="0"/>
                    <wp:lineTo x="0" y="21600"/>
                    <wp:lineTo x="21600" y="21600"/>
                    <wp:lineTo x="21600" y="0"/>
                  </wp:wrapPolygon>
                </wp:wrapTight>
                <wp:docPr id="1" name="WordArt 6" descr="900px-Flag_of_Mauriti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648970"/>
                        </a:xfrm>
                        <a:prstGeom prst="rect">
                          <a:avLst/>
                        </a:prstGeom>
                      </wps:spPr>
                      <wps:txbx>
                        <w:txbxContent>
                          <w:p w14:paraId="6D2DC9EF" w14:textId="77777777" w:rsidR="0035486C" w:rsidRPr="00701B36" w:rsidRDefault="0035486C" w:rsidP="00116E5B">
                            <w:pPr>
                              <w:pStyle w:val="a3"/>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B36">
                              <w:rPr>
                                <w:rFonts w:ascii="Impact" w:hAnsi="Impac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4DDB93" id="_x0000_t202" coordsize="21600,21600" o:spt="202" path="m,l,21600r21600,l21600,xe">
                <v:stroke joinstyle="miter"/>
                <v:path gradientshapeok="t" o:connecttype="rect"/>
              </v:shapetype>
              <v:shape id="WordArt 6" o:spid="_x0000_s1026" type="#_x0000_t202" alt="900px-Flag_of_Mauritius" style="position:absolute;left:0;text-align:left;margin-left:-15.35pt;margin-top:-12.75pt;width:502.5pt;height:5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" filled="f" stroked="f">
                <o:lock v:ext="edit" shapetype="t"/>
                <v:textbox style="mso-fit-shape-to-text:t">
                  <w:txbxContent>
                    <w:p w14:paraId="6D2DC9EF" w14:textId="77777777" w:rsidR="0035486C" w:rsidRPr="00701B36" w:rsidRDefault="0035486C" w:rsidP="00116E5B">
                      <w:pPr>
                        <w:pStyle w:val="a3"/>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B36">
                        <w:rPr>
                          <w:rFonts w:ascii="Impact" w:hAnsi="Impact"/>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ПОЧИВКА НА ОСТРОВ МАВРИЦИЙ</w:t>
                      </w:r>
                    </w:p>
                  </w:txbxContent>
                </v:textbox>
                <w10:wrap type="tight"/>
              </v:shape>
            </w:pict>
          </mc:Fallback>
        </mc:AlternateContent>
      </w:r>
    </w:p>
    <w:p w14:paraId="41576F51" w14:textId="77777777" w:rsidR="00A20370" w:rsidRPr="00DF2951" w:rsidRDefault="001C1368" w:rsidP="00DF2951">
      <w:pPr>
        <w:spacing w:after="0" w:line="240" w:lineRule="auto"/>
        <w:jc w:val="center"/>
        <w:rPr>
          <w:rFonts w:ascii="Verdana" w:eastAsia="Times New Roman" w:hAnsi="Verdana"/>
          <w:b/>
          <w:color w:val="1F497D"/>
          <w:sz w:val="18"/>
          <w:szCs w:val="18"/>
          <w:lang w:eastAsia="bg-BG"/>
        </w:rPr>
      </w:pPr>
      <w:r>
        <w:rPr>
          <w:rFonts w:ascii="Verdana" w:eastAsia="Times New Roman" w:hAnsi="Verdana"/>
          <w:b/>
          <w:noProof/>
          <w:color w:val="1F497D"/>
          <w:sz w:val="18"/>
          <w:szCs w:val="18"/>
          <w:lang w:eastAsia="bg-BG"/>
        </w:rPr>
        <w:drawing>
          <wp:inline distT="0" distB="0" distL="0" distR="0" wp14:anchorId="483686D2" wp14:editId="6EDEFDF4">
            <wp:extent cx="6031230" cy="45237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кк.jpg"/>
                    <pic:cNvPicPr/>
                  </pic:nvPicPr>
                  <pic:blipFill>
                    <a:blip r:embed="rId6">
                      <a:extLst>
                        <a:ext uri="{28A0092B-C50C-407E-A947-70E740481C1C}">
                          <a14:useLocalDpi xmlns:a14="http://schemas.microsoft.com/office/drawing/2010/main" val="0"/>
                        </a:ext>
                      </a:extLst>
                    </a:blip>
                    <a:stretch>
                      <a:fillRect/>
                    </a:stretch>
                  </pic:blipFill>
                  <pic:spPr>
                    <a:xfrm>
                      <a:off x="0" y="0"/>
                      <a:ext cx="6031230" cy="4523740"/>
                    </a:xfrm>
                    <a:prstGeom prst="rect">
                      <a:avLst/>
                    </a:prstGeom>
                  </pic:spPr>
                </pic:pic>
              </a:graphicData>
            </a:graphic>
          </wp:inline>
        </w:drawing>
      </w:r>
    </w:p>
    <w:p w14:paraId="52564300"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52554944"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2CE88F9E"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70DA7909"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086249E8" w14:textId="77777777" w:rsidR="00A20370" w:rsidRDefault="00A20370" w:rsidP="00FD683B">
      <w:pPr>
        <w:spacing w:after="0" w:line="240" w:lineRule="auto"/>
        <w:jc w:val="center"/>
        <w:rPr>
          <w:rFonts w:ascii="Verdana" w:eastAsia="Times New Roman" w:hAnsi="Verdana"/>
          <w:b/>
          <w:color w:val="1F497D"/>
          <w:sz w:val="2"/>
          <w:szCs w:val="18"/>
          <w:lang w:eastAsia="bg-BG"/>
        </w:rPr>
      </w:pPr>
    </w:p>
    <w:p w14:paraId="3DB9F1AB" w14:textId="77777777" w:rsidR="00A20370" w:rsidRDefault="00A20370" w:rsidP="00A20370">
      <w:pPr>
        <w:spacing w:after="0" w:line="240" w:lineRule="auto"/>
        <w:rPr>
          <w:rFonts w:ascii="Verdana" w:eastAsia="Times New Roman" w:hAnsi="Verdana"/>
          <w:b/>
          <w:color w:val="1F497D"/>
          <w:sz w:val="2"/>
          <w:szCs w:val="18"/>
          <w:lang w:eastAsia="bg-BG"/>
        </w:rPr>
      </w:pPr>
    </w:p>
    <w:p w14:paraId="2179034A" w14:textId="77777777" w:rsidR="008C23A9" w:rsidRDefault="001C1368" w:rsidP="001C1368">
      <w:pPr>
        <w:spacing w:after="0" w:line="240" w:lineRule="auto"/>
        <w:jc w:val="center"/>
        <w:rPr>
          <w:rFonts w:ascii="Verdana" w:eastAsia="Times New Roman" w:hAnsi="Verdana"/>
          <w:b/>
          <w:i/>
          <w:color w:val="1F497D"/>
          <w:sz w:val="20"/>
          <w:szCs w:val="20"/>
          <w:lang w:val="bg-BG" w:eastAsia="bg-BG"/>
        </w:rPr>
      </w:pPr>
      <w:r w:rsidRPr="001C1368">
        <w:rPr>
          <w:rFonts w:ascii="Verdana" w:eastAsia="Times New Roman" w:hAnsi="Verdana"/>
          <w:b/>
          <w:i/>
          <w:color w:val="1F497D"/>
          <w:sz w:val="20"/>
          <w:szCs w:val="20"/>
          <w:lang w:val="bg-BG" w:eastAsia="bg-BG"/>
        </w:rPr>
        <w:t>ЗАМИНАВАНЕ ВСЯКА СЕДМИЦА</w:t>
      </w:r>
    </w:p>
    <w:p w14:paraId="3A800360" w14:textId="77777777" w:rsidR="001C1368" w:rsidRPr="001C1368" w:rsidRDefault="001C1368" w:rsidP="001C1368">
      <w:pPr>
        <w:spacing w:after="0" w:line="240" w:lineRule="auto"/>
        <w:jc w:val="center"/>
        <w:rPr>
          <w:rFonts w:ascii="Verdana" w:eastAsia="Times New Roman" w:hAnsi="Verdana"/>
          <w:b/>
          <w:i/>
          <w:color w:val="1F497D"/>
          <w:sz w:val="20"/>
          <w:szCs w:val="20"/>
          <w:lang w:val="bg-BG" w:eastAsia="bg-BG"/>
        </w:rPr>
      </w:pPr>
    </w:p>
    <w:p w14:paraId="5C0E5D61" w14:textId="77777777" w:rsidR="00D83030" w:rsidRPr="001C1368" w:rsidRDefault="00D83030" w:rsidP="00D83030">
      <w:pPr>
        <w:spacing w:after="0" w:line="240" w:lineRule="auto"/>
        <w:jc w:val="center"/>
        <w:rPr>
          <w:rFonts w:ascii="Verdana" w:eastAsia="Times New Roman" w:hAnsi="Verdana"/>
          <w:b/>
          <w:color w:val="1F497D"/>
          <w:szCs w:val="28"/>
          <w:lang w:val="bg-BG" w:eastAsia="bg-BG"/>
        </w:rPr>
      </w:pPr>
      <w:r w:rsidRPr="001C1368">
        <w:rPr>
          <w:rFonts w:ascii="Verdana" w:eastAsia="Times New Roman" w:hAnsi="Verdana"/>
          <w:b/>
          <w:color w:val="1F497D"/>
          <w:szCs w:val="28"/>
          <w:lang w:val="bg-BG" w:eastAsia="bg-BG"/>
        </w:rPr>
        <w:t>1</w:t>
      </w:r>
      <w:r w:rsidR="00C571E9" w:rsidRPr="001C1368">
        <w:rPr>
          <w:rFonts w:ascii="Verdana" w:eastAsia="Times New Roman" w:hAnsi="Verdana"/>
          <w:b/>
          <w:color w:val="1F497D"/>
          <w:szCs w:val="28"/>
          <w:lang w:val="bg-BG" w:eastAsia="bg-BG"/>
        </w:rPr>
        <w:t>0</w:t>
      </w:r>
      <w:r w:rsidRPr="001C1368">
        <w:rPr>
          <w:rFonts w:ascii="Verdana" w:eastAsia="Times New Roman" w:hAnsi="Verdana"/>
          <w:b/>
          <w:color w:val="1F497D"/>
          <w:szCs w:val="28"/>
          <w:lang w:val="bg-BG" w:eastAsia="bg-BG"/>
        </w:rPr>
        <w:t xml:space="preserve"> ДНИ / </w:t>
      </w:r>
      <w:r w:rsidR="00C571E9" w:rsidRPr="001C1368">
        <w:rPr>
          <w:rFonts w:ascii="Verdana" w:eastAsia="Times New Roman" w:hAnsi="Verdana"/>
          <w:b/>
          <w:color w:val="1F497D"/>
          <w:szCs w:val="28"/>
          <w:lang w:val="bg-BG" w:eastAsia="bg-BG"/>
        </w:rPr>
        <w:t>7</w:t>
      </w:r>
      <w:r w:rsidRPr="001C1368">
        <w:rPr>
          <w:rFonts w:ascii="Verdana" w:eastAsia="Times New Roman" w:hAnsi="Verdana"/>
          <w:b/>
          <w:color w:val="1F497D"/>
          <w:szCs w:val="28"/>
          <w:lang w:val="bg-BG" w:eastAsia="bg-BG"/>
        </w:rPr>
        <w:t xml:space="preserve"> НОЩУВКИ</w:t>
      </w:r>
    </w:p>
    <w:p w14:paraId="2E213478" w14:textId="77777777" w:rsidR="00DF2951" w:rsidRPr="001C1368" w:rsidRDefault="00DF2951" w:rsidP="00D83030">
      <w:pPr>
        <w:spacing w:after="0" w:line="240" w:lineRule="auto"/>
        <w:jc w:val="center"/>
        <w:rPr>
          <w:rFonts w:ascii="Verdana" w:eastAsia="Times New Roman" w:hAnsi="Verdana"/>
          <w:b/>
          <w:color w:val="1F497D"/>
          <w:sz w:val="28"/>
          <w:szCs w:val="28"/>
          <w:lang w:val="bg-BG" w:eastAsia="bg-BG"/>
        </w:rPr>
      </w:pPr>
    </w:p>
    <w:p w14:paraId="4AE6BE74" w14:textId="77777777" w:rsidR="00D83030" w:rsidRPr="001C1368" w:rsidRDefault="001C1368" w:rsidP="001C1368">
      <w:pPr>
        <w:spacing w:after="0" w:line="240" w:lineRule="auto"/>
        <w:jc w:val="center"/>
        <w:outlineLvl w:val="2"/>
        <w:rPr>
          <w:rFonts w:ascii="Verdana" w:eastAsia="Times New Roman" w:hAnsi="Verdana"/>
          <w:b/>
          <w:bCs/>
          <w:color w:val="1F497D"/>
          <w:sz w:val="28"/>
          <w:szCs w:val="20"/>
          <w:lang w:val="bg-BG" w:eastAsia="bg-BG"/>
        </w:rPr>
      </w:pPr>
      <w:r>
        <w:rPr>
          <w:rFonts w:ascii="Verdana" w:eastAsia="Times New Roman" w:hAnsi="Verdana"/>
          <w:b/>
          <w:bCs/>
          <w:color w:val="1F497D"/>
          <w:sz w:val="28"/>
          <w:szCs w:val="20"/>
          <w:lang w:val="bg-BG" w:eastAsia="bg-BG"/>
        </w:rPr>
        <w:t>ПРОГРАМА</w:t>
      </w:r>
    </w:p>
    <w:p w14:paraId="11254056" w14:textId="77777777" w:rsidR="00D83030" w:rsidRPr="00531B80" w:rsidRDefault="00531B80" w:rsidP="00D83030">
      <w:pPr>
        <w:spacing w:after="0" w:line="240" w:lineRule="auto"/>
        <w:jc w:val="both"/>
        <w:outlineLvl w:val="2"/>
        <w:rPr>
          <w:rFonts w:ascii="Verdana" w:eastAsia="Times New Roman" w:hAnsi="Verdana"/>
          <w:b/>
          <w:bCs/>
          <w:color w:val="1F497D"/>
          <w:sz w:val="20"/>
          <w:szCs w:val="20"/>
          <w:u w:val="single"/>
          <w:lang w:val="bg-BG" w:eastAsia="bg-BG"/>
        </w:rPr>
      </w:pPr>
      <w:r w:rsidRPr="00531B80">
        <w:rPr>
          <w:rFonts w:ascii="Verdana" w:eastAsia="Times New Roman" w:hAnsi="Verdana"/>
          <w:b/>
          <w:bCs/>
          <w:color w:val="1F497D"/>
          <w:sz w:val="20"/>
          <w:szCs w:val="20"/>
          <w:u w:val="single"/>
          <w:lang w:val="bg-BG" w:eastAsia="bg-BG"/>
        </w:rPr>
        <w:t>Ден 1</w:t>
      </w:r>
    </w:p>
    <w:p w14:paraId="5D21CEB3" w14:textId="77777777" w:rsidR="00D83030" w:rsidRPr="00FB6B15" w:rsidRDefault="00B81493" w:rsidP="00D83030">
      <w:pPr>
        <w:spacing w:after="0" w:line="240" w:lineRule="auto"/>
        <w:jc w:val="both"/>
        <w:rPr>
          <w:rFonts w:ascii="Verdana" w:eastAsia="Times New Roman" w:hAnsi="Verdana"/>
          <w:color w:val="1F497D"/>
          <w:sz w:val="20"/>
          <w:szCs w:val="20"/>
          <w:lang w:val="bg-BG" w:eastAsia="bg-BG"/>
        </w:rPr>
      </w:pPr>
      <w:r w:rsidRPr="00464DF2">
        <w:rPr>
          <w:rFonts w:ascii="Verdana" w:eastAsia="Times New Roman" w:hAnsi="Verdana"/>
          <w:color w:val="1F497D"/>
          <w:sz w:val="20"/>
          <w:szCs w:val="20"/>
          <w:lang w:val="bg-BG" w:eastAsia="bg-BG"/>
        </w:rPr>
        <w:t>Отпътуване от</w:t>
      </w:r>
      <w:r w:rsidR="00D83030" w:rsidRPr="00464DF2">
        <w:rPr>
          <w:rFonts w:ascii="Verdana" w:eastAsia="Times New Roman" w:hAnsi="Verdana"/>
          <w:color w:val="1F497D"/>
          <w:sz w:val="20"/>
          <w:szCs w:val="20"/>
          <w:lang w:val="bg-BG" w:eastAsia="bg-BG"/>
        </w:rPr>
        <w:t xml:space="preserve"> София</w:t>
      </w:r>
      <w:r w:rsidRPr="00464DF2">
        <w:rPr>
          <w:rFonts w:ascii="Verdana" w:eastAsia="Times New Roman" w:hAnsi="Verdana"/>
          <w:color w:val="1F497D"/>
          <w:sz w:val="20"/>
          <w:szCs w:val="20"/>
          <w:lang w:val="bg-BG" w:eastAsia="bg-BG"/>
        </w:rPr>
        <w:t xml:space="preserve"> за </w:t>
      </w:r>
      <w:r w:rsidR="00D83030" w:rsidRPr="00464DF2">
        <w:rPr>
          <w:rFonts w:ascii="Verdana" w:eastAsia="Times New Roman" w:hAnsi="Verdana"/>
          <w:color w:val="1F497D"/>
          <w:sz w:val="20"/>
          <w:szCs w:val="20"/>
          <w:lang w:val="bg-BG" w:eastAsia="bg-BG"/>
        </w:rPr>
        <w:t>Мавриций</w:t>
      </w:r>
      <w:r w:rsidRPr="00464DF2">
        <w:rPr>
          <w:rFonts w:ascii="Verdana" w:eastAsia="Times New Roman" w:hAnsi="Verdana"/>
          <w:color w:val="1F497D"/>
          <w:sz w:val="20"/>
          <w:szCs w:val="20"/>
          <w:lang w:val="bg-BG" w:eastAsia="bg-BG"/>
        </w:rPr>
        <w:t xml:space="preserve">. </w:t>
      </w:r>
    </w:p>
    <w:p w14:paraId="7503905A" w14:textId="77777777" w:rsidR="00D83030" w:rsidRPr="00464DF2" w:rsidRDefault="00D83030" w:rsidP="00D83030">
      <w:pPr>
        <w:spacing w:after="0" w:line="240" w:lineRule="auto"/>
        <w:jc w:val="both"/>
        <w:rPr>
          <w:rFonts w:ascii="Verdana" w:eastAsia="Times New Roman" w:hAnsi="Verdana"/>
          <w:color w:val="1F497D"/>
          <w:sz w:val="20"/>
          <w:szCs w:val="20"/>
          <w:lang w:val="bg-BG" w:eastAsia="bg-BG"/>
        </w:rPr>
      </w:pPr>
    </w:p>
    <w:p w14:paraId="24C5B90B" w14:textId="77777777" w:rsidR="00D83030" w:rsidRPr="00531B80" w:rsidRDefault="00531B80" w:rsidP="00D83030">
      <w:pPr>
        <w:spacing w:after="0" w:line="240" w:lineRule="auto"/>
        <w:jc w:val="both"/>
        <w:outlineLvl w:val="2"/>
        <w:rPr>
          <w:rFonts w:ascii="Verdana" w:eastAsia="Times New Roman" w:hAnsi="Verdana"/>
          <w:b/>
          <w:bCs/>
          <w:color w:val="1F497D"/>
          <w:sz w:val="20"/>
          <w:szCs w:val="20"/>
          <w:u w:val="single"/>
          <w:lang w:val="bg-BG" w:eastAsia="bg-BG"/>
        </w:rPr>
      </w:pPr>
      <w:r w:rsidRPr="00531B80">
        <w:rPr>
          <w:rFonts w:ascii="Verdana" w:eastAsia="Times New Roman" w:hAnsi="Verdana"/>
          <w:b/>
          <w:bCs/>
          <w:color w:val="1F497D"/>
          <w:sz w:val="20"/>
          <w:szCs w:val="20"/>
          <w:u w:val="single"/>
          <w:lang w:val="bg-BG" w:eastAsia="bg-BG"/>
        </w:rPr>
        <w:t>Ден 2</w:t>
      </w:r>
    </w:p>
    <w:p w14:paraId="5058A7A6" w14:textId="77777777" w:rsidR="00D83030" w:rsidRPr="00BE10E1" w:rsidRDefault="00D83030" w:rsidP="00D83030">
      <w:pPr>
        <w:spacing w:after="0" w:line="240" w:lineRule="auto"/>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Пристигане и трансфер от летище</w:t>
      </w:r>
      <w:r w:rsidR="001C1368">
        <w:rPr>
          <w:rFonts w:ascii="Verdana" w:eastAsia="Times New Roman" w:hAnsi="Verdana"/>
          <w:color w:val="1F497D"/>
          <w:sz w:val="20"/>
          <w:szCs w:val="20"/>
          <w:lang w:val="bg-BG" w:eastAsia="bg-BG"/>
        </w:rPr>
        <w:t>то</w:t>
      </w:r>
      <w:r w:rsidRPr="00BE10E1">
        <w:rPr>
          <w:rFonts w:ascii="Verdana" w:eastAsia="Times New Roman" w:hAnsi="Verdana"/>
          <w:color w:val="1F497D"/>
          <w:sz w:val="20"/>
          <w:szCs w:val="20"/>
          <w:lang w:val="bg-BG" w:eastAsia="bg-BG"/>
        </w:rPr>
        <w:t xml:space="preserve"> до </w:t>
      </w:r>
      <w:r w:rsidR="001C1368">
        <w:rPr>
          <w:rFonts w:ascii="Verdana" w:eastAsia="Times New Roman" w:hAnsi="Verdana"/>
          <w:color w:val="1F497D"/>
          <w:sz w:val="20"/>
          <w:szCs w:val="20"/>
          <w:lang w:val="bg-BG" w:eastAsia="bg-BG"/>
        </w:rPr>
        <w:t xml:space="preserve">избрания от вас </w:t>
      </w:r>
      <w:r w:rsidR="00DB0146" w:rsidRPr="00BE10E1">
        <w:rPr>
          <w:rFonts w:ascii="Verdana" w:eastAsia="Times New Roman" w:hAnsi="Verdana"/>
          <w:color w:val="1F497D"/>
          <w:sz w:val="20"/>
          <w:szCs w:val="20"/>
          <w:lang w:val="bg-BG" w:eastAsia="bg-BG"/>
        </w:rPr>
        <w:t>хотел</w:t>
      </w:r>
      <w:r w:rsidRPr="00BE10E1">
        <w:rPr>
          <w:rFonts w:ascii="Verdana" w:eastAsia="Times New Roman" w:hAnsi="Verdana"/>
          <w:color w:val="1F497D"/>
          <w:sz w:val="20"/>
          <w:szCs w:val="20"/>
          <w:lang w:val="bg-BG" w:eastAsia="bg-BG"/>
        </w:rPr>
        <w:t xml:space="preserve">. Настаняването </w:t>
      </w:r>
      <w:r w:rsidR="003110D7" w:rsidRPr="00BE10E1">
        <w:rPr>
          <w:rFonts w:ascii="Verdana" w:eastAsia="Times New Roman" w:hAnsi="Verdana"/>
          <w:color w:val="1F497D"/>
          <w:sz w:val="20"/>
          <w:szCs w:val="20"/>
          <w:lang w:val="bg-BG" w:eastAsia="bg-BG"/>
        </w:rPr>
        <w:t xml:space="preserve">се извършва след 15:00ч. </w:t>
      </w:r>
      <w:r w:rsidRPr="00BE10E1">
        <w:rPr>
          <w:rFonts w:ascii="Verdana" w:eastAsia="Times New Roman" w:hAnsi="Verdana"/>
          <w:color w:val="1F497D"/>
          <w:sz w:val="20"/>
          <w:szCs w:val="20"/>
          <w:lang w:val="bg-BG" w:eastAsia="bg-BG"/>
        </w:rPr>
        <w:t>(възможност за ранно настаняване срещу допълнително заплащане). Нощувка.</w:t>
      </w:r>
      <w:r w:rsidR="003110D7" w:rsidRPr="00BE10E1">
        <w:rPr>
          <w:rFonts w:ascii="Verdana" w:eastAsia="Times New Roman" w:hAnsi="Verdana"/>
          <w:color w:val="1F497D"/>
          <w:sz w:val="20"/>
          <w:szCs w:val="20"/>
          <w:lang w:val="bg-BG" w:eastAsia="bg-BG"/>
        </w:rPr>
        <w:t xml:space="preserve"> </w:t>
      </w:r>
    </w:p>
    <w:p w14:paraId="74245E2C" w14:textId="77777777" w:rsidR="00D83030" w:rsidRPr="00BE10E1" w:rsidRDefault="00D83030" w:rsidP="00D83030">
      <w:pPr>
        <w:spacing w:after="0" w:line="240" w:lineRule="auto"/>
        <w:jc w:val="both"/>
        <w:outlineLvl w:val="2"/>
        <w:rPr>
          <w:rFonts w:ascii="Verdana" w:eastAsia="Times New Roman" w:hAnsi="Verdana"/>
          <w:b/>
          <w:bCs/>
          <w:color w:val="1F497D"/>
          <w:sz w:val="28"/>
          <w:szCs w:val="20"/>
          <w:lang w:val="bg-BG" w:eastAsia="bg-BG"/>
        </w:rPr>
      </w:pPr>
    </w:p>
    <w:p w14:paraId="323DBA24" w14:textId="77777777" w:rsidR="00BE10E1" w:rsidRPr="00BE10E1" w:rsidRDefault="00BE10E1" w:rsidP="00D83030">
      <w:pPr>
        <w:spacing w:after="0" w:line="240" w:lineRule="auto"/>
        <w:jc w:val="both"/>
        <w:outlineLvl w:val="2"/>
        <w:rPr>
          <w:rFonts w:ascii="Verdana" w:eastAsia="Times New Roman" w:hAnsi="Verdana"/>
          <w:b/>
          <w:bCs/>
          <w:color w:val="1F497D"/>
          <w:sz w:val="20"/>
          <w:szCs w:val="20"/>
          <w:u w:val="single"/>
          <w:lang w:val="bg-BG" w:eastAsia="bg-BG"/>
        </w:rPr>
      </w:pPr>
      <w:r w:rsidRPr="00BE10E1">
        <w:rPr>
          <w:rFonts w:ascii="Verdana" w:eastAsia="Times New Roman" w:hAnsi="Verdana"/>
          <w:b/>
          <w:bCs/>
          <w:color w:val="1F497D"/>
          <w:sz w:val="20"/>
          <w:szCs w:val="20"/>
          <w:u w:val="single"/>
          <w:lang w:val="bg-BG" w:eastAsia="bg-BG"/>
        </w:rPr>
        <w:t>Ден 3</w:t>
      </w:r>
    </w:p>
    <w:p w14:paraId="051AD02C" w14:textId="77777777" w:rsidR="00BE10E1" w:rsidRDefault="00D83030"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 xml:space="preserve">Закуска. Свободно време за почивка или </w:t>
      </w:r>
      <w:r w:rsidR="00BE10E1">
        <w:rPr>
          <w:rFonts w:ascii="Verdana" w:eastAsia="Times New Roman" w:hAnsi="Verdana"/>
          <w:color w:val="1F497D"/>
          <w:sz w:val="20"/>
          <w:szCs w:val="20"/>
          <w:lang w:val="bg-BG" w:eastAsia="bg-BG"/>
        </w:rPr>
        <w:t>допълнителна екскурзия (</w:t>
      </w:r>
      <w:r w:rsidR="00BE10E1" w:rsidRPr="00BE10E1">
        <w:rPr>
          <w:rFonts w:ascii="Verdana" w:eastAsia="Times New Roman" w:hAnsi="Verdana"/>
          <w:b/>
          <w:color w:val="1F497D"/>
          <w:sz w:val="20"/>
          <w:szCs w:val="20"/>
          <w:lang w:val="bg-BG" w:eastAsia="bg-BG"/>
        </w:rPr>
        <w:t>срещу допълнително заплащане</w:t>
      </w:r>
      <w:r w:rsidR="00BE10E1">
        <w:rPr>
          <w:rFonts w:ascii="Verdana" w:eastAsia="Times New Roman" w:hAnsi="Verdana"/>
          <w:color w:val="1F497D"/>
          <w:sz w:val="20"/>
          <w:szCs w:val="20"/>
          <w:lang w:val="bg-BG" w:eastAsia="bg-BG"/>
        </w:rPr>
        <w:t>):</w:t>
      </w:r>
    </w:p>
    <w:p w14:paraId="70B0DA55"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северната част на острова:</w:t>
      </w:r>
    </w:p>
    <w:p w14:paraId="4BB4F17B" w14:textId="77777777" w:rsidR="00BE10E1" w:rsidRPr="00BE10E1" w:rsidRDefault="00BE10E1" w:rsidP="00BE10E1">
      <w:pPr>
        <w:spacing w:after="0"/>
        <w:jc w:val="both"/>
        <w:rPr>
          <w:rFonts w:ascii="Verdana" w:hAnsi="Verdana"/>
          <w:color w:val="1F497D"/>
          <w:sz w:val="20"/>
          <w:szCs w:val="20"/>
          <w:lang w:val="bg-BG"/>
        </w:rPr>
      </w:pPr>
    </w:p>
    <w:p w14:paraId="77A0C63C"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Турът ще започне с посещение на столицата на острова – Порт Луис. Крайбрежната зона на града включва търговски комплекс </w:t>
      </w:r>
      <w:proofErr w:type="spellStart"/>
      <w:r w:rsidRPr="00F602C5">
        <w:rPr>
          <w:rFonts w:ascii="Verdana" w:hAnsi="Verdana"/>
          <w:color w:val="1F497D"/>
          <w:sz w:val="20"/>
          <w:szCs w:val="20"/>
        </w:rPr>
        <w:t>Caudan</w:t>
      </w:r>
      <w:proofErr w:type="spellEnd"/>
      <w:r w:rsidRPr="00BE10E1">
        <w:rPr>
          <w:rFonts w:ascii="Verdana" w:hAnsi="Verdana"/>
          <w:color w:val="1F497D"/>
          <w:sz w:val="20"/>
          <w:szCs w:val="20"/>
          <w:lang w:val="bg-BG"/>
        </w:rPr>
        <w:t xml:space="preserve">, основният пазар, пазара на плавателни съдове и крепостта </w:t>
      </w:r>
      <w:r w:rsidRPr="00F602C5">
        <w:rPr>
          <w:rFonts w:ascii="Verdana" w:hAnsi="Verdana"/>
          <w:color w:val="1F497D"/>
          <w:sz w:val="20"/>
          <w:szCs w:val="20"/>
        </w:rPr>
        <w:t>Adelaide</w:t>
      </w:r>
      <w:r w:rsidRPr="00BE10E1">
        <w:rPr>
          <w:rFonts w:ascii="Verdana" w:hAnsi="Verdana"/>
          <w:color w:val="1F497D"/>
          <w:sz w:val="20"/>
          <w:szCs w:val="20"/>
          <w:lang w:val="bg-BG"/>
        </w:rPr>
        <w:t xml:space="preserve"> (известна още като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Citadelle</w:t>
      </w:r>
      <w:proofErr w:type="spellEnd"/>
      <w:r w:rsidRPr="00BE10E1">
        <w:rPr>
          <w:rFonts w:ascii="Verdana" w:hAnsi="Verdana"/>
          <w:color w:val="1F497D"/>
          <w:sz w:val="20"/>
          <w:szCs w:val="20"/>
          <w:lang w:val="bg-BG"/>
        </w:rPr>
        <w:t xml:space="preserve">), построена от британците през 1835 г. След обяда ще направим спирка в </w:t>
      </w:r>
      <w:proofErr w:type="spellStart"/>
      <w:r w:rsidRPr="00BE10E1">
        <w:rPr>
          <w:rFonts w:ascii="Verdana" w:hAnsi="Verdana"/>
          <w:color w:val="1F497D"/>
          <w:sz w:val="20"/>
          <w:szCs w:val="20"/>
          <w:lang w:val="bg-BG"/>
        </w:rPr>
        <w:t>Памплемус</w:t>
      </w:r>
      <w:proofErr w:type="spellEnd"/>
      <w:r w:rsidRPr="00BE10E1">
        <w:rPr>
          <w:rFonts w:ascii="Verdana" w:hAnsi="Verdana"/>
          <w:color w:val="1F497D"/>
          <w:sz w:val="20"/>
          <w:szCs w:val="20"/>
          <w:lang w:val="bg-BG"/>
        </w:rPr>
        <w:t xml:space="preserve"> за посещение на ботаническата градина </w:t>
      </w:r>
      <w:r w:rsidRPr="00F602C5">
        <w:rPr>
          <w:rFonts w:ascii="Verdana" w:hAnsi="Verdana"/>
          <w:color w:val="1F497D"/>
          <w:sz w:val="20"/>
          <w:szCs w:val="20"/>
        </w:rPr>
        <w:t>Seewoosagur</w:t>
      </w:r>
      <w:r w:rsidRPr="00BE10E1">
        <w:rPr>
          <w:rFonts w:ascii="Verdana" w:hAnsi="Verdana"/>
          <w:color w:val="1F497D"/>
          <w:sz w:val="20"/>
          <w:szCs w:val="20"/>
          <w:lang w:val="bg-BG"/>
        </w:rPr>
        <w:t xml:space="preserve"> </w:t>
      </w:r>
      <w:r w:rsidRPr="00F602C5">
        <w:rPr>
          <w:rFonts w:ascii="Verdana" w:hAnsi="Verdana"/>
          <w:color w:val="1F497D"/>
          <w:sz w:val="20"/>
          <w:szCs w:val="20"/>
        </w:rPr>
        <w:t>Ramgoolam</w:t>
      </w:r>
      <w:r w:rsidRPr="00BE10E1">
        <w:rPr>
          <w:rFonts w:ascii="Verdana" w:hAnsi="Verdana"/>
          <w:color w:val="1F497D"/>
          <w:sz w:val="20"/>
          <w:szCs w:val="20"/>
          <w:lang w:val="bg-BG"/>
        </w:rPr>
        <w:t>.</w:t>
      </w:r>
    </w:p>
    <w:p w14:paraId="6DE1E1B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Прекръстена през 1988 г. като признание за почитания премиер, който е довел  страната до независимост преди повече от 20 години, Ботаническата градина е една от най-посещаваните туристически атракции в северната част на острова.</w:t>
      </w:r>
    </w:p>
    <w:p w14:paraId="0D9DBF8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lastRenderedPageBreak/>
        <w:t xml:space="preserve">Ще имате възможност да видите прочутите гигантски водни лилии, чиито листа разшири са с около три метра диаметър. Другото невероятно растение, с което ще се запознаете, е палмата </w:t>
      </w:r>
      <w:proofErr w:type="spellStart"/>
      <w:r w:rsidRPr="00F602C5">
        <w:rPr>
          <w:rFonts w:ascii="Verdana" w:hAnsi="Verdana"/>
          <w:color w:val="1F497D"/>
          <w:sz w:val="20"/>
          <w:szCs w:val="20"/>
        </w:rPr>
        <w:t>Talipot</w:t>
      </w:r>
      <w:proofErr w:type="spellEnd"/>
      <w:r w:rsidRPr="00BE10E1">
        <w:rPr>
          <w:rFonts w:ascii="Verdana" w:hAnsi="Verdana"/>
          <w:color w:val="1F497D"/>
          <w:sz w:val="20"/>
          <w:szCs w:val="20"/>
          <w:lang w:val="bg-BG"/>
        </w:rPr>
        <w:t xml:space="preserve">. Тя цъфти само веднъж на всеки 30 до 100 години. Градините разполагат с чудесни примери за махагонови дървета и редките палми </w:t>
      </w:r>
      <w:proofErr w:type="spellStart"/>
      <w:r w:rsidRPr="00F602C5">
        <w:rPr>
          <w:rFonts w:ascii="Verdana" w:hAnsi="Verdana"/>
          <w:color w:val="1F497D"/>
          <w:sz w:val="20"/>
          <w:szCs w:val="20"/>
        </w:rPr>
        <w:t>Latanier</w:t>
      </w:r>
      <w:proofErr w:type="spellEnd"/>
      <w:r w:rsidRPr="00BE10E1">
        <w:rPr>
          <w:rFonts w:ascii="Verdana" w:hAnsi="Verdana"/>
          <w:color w:val="1F497D"/>
          <w:sz w:val="20"/>
          <w:szCs w:val="20"/>
          <w:lang w:val="bg-BG"/>
        </w:rPr>
        <w:t xml:space="preserve"> от Мадагаскар.</w:t>
      </w:r>
    </w:p>
    <w:p w14:paraId="77C9EDAB"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8AF9F7A" w14:textId="77777777" w:rsidR="00BE10E1" w:rsidRPr="00A91775"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w:t>
      </w:r>
      <w:r>
        <w:rPr>
          <w:rFonts w:ascii="Verdana" w:hAnsi="Verdana"/>
          <w:b/>
          <w:color w:val="1F497D"/>
          <w:sz w:val="20"/>
          <w:szCs w:val="20"/>
          <w:lang w:val="bg-BG"/>
        </w:rPr>
        <w:t xml:space="preserve">: 95 </w:t>
      </w:r>
      <w:r w:rsidRPr="00BE10E1">
        <w:rPr>
          <w:rFonts w:ascii="Verdana" w:hAnsi="Verdana"/>
          <w:b/>
          <w:color w:val="1F497D"/>
          <w:sz w:val="20"/>
          <w:szCs w:val="20"/>
          <w:lang w:val="bg-BG"/>
        </w:rPr>
        <w:t>€</w:t>
      </w:r>
      <w:r>
        <w:rPr>
          <w:rFonts w:ascii="Verdana" w:hAnsi="Verdana"/>
          <w:b/>
          <w:color w:val="1F497D"/>
          <w:sz w:val="20"/>
          <w:szCs w:val="20"/>
          <w:lang w:val="bg-BG"/>
        </w:rPr>
        <w:t>/ 186 лв. (1 до 3 човека)</w:t>
      </w:r>
    </w:p>
    <w:p w14:paraId="2485C398" w14:textId="77777777" w:rsidR="00BE10E1" w:rsidRPr="00FB6B15" w:rsidRDefault="00BE10E1" w:rsidP="00BE10E1">
      <w:pPr>
        <w:spacing w:after="0"/>
        <w:jc w:val="both"/>
        <w:rPr>
          <w:rFonts w:ascii="Verdana" w:hAnsi="Verdana"/>
          <w:b/>
          <w:color w:val="1F497D"/>
          <w:sz w:val="20"/>
          <w:szCs w:val="20"/>
          <w:lang w:val="bg-BG"/>
        </w:rPr>
      </w:pPr>
      <w:r w:rsidRPr="00A91775">
        <w:rPr>
          <w:rFonts w:ascii="Verdana" w:hAnsi="Verdana"/>
          <w:b/>
          <w:color w:val="1F497D"/>
          <w:sz w:val="20"/>
          <w:szCs w:val="20"/>
          <w:lang w:val="bg-BG"/>
        </w:rPr>
        <w:t xml:space="preserve">Цена на човек: 82 €/ 160 лв. </w:t>
      </w:r>
      <w:r w:rsidRPr="00FB6B15">
        <w:rPr>
          <w:rFonts w:ascii="Verdana" w:hAnsi="Verdana"/>
          <w:b/>
          <w:color w:val="1F497D"/>
          <w:sz w:val="20"/>
          <w:szCs w:val="20"/>
          <w:lang w:val="bg-BG"/>
        </w:rPr>
        <w:t>( 4 до 10 човека)</w:t>
      </w:r>
    </w:p>
    <w:p w14:paraId="3AAD6181" w14:textId="77777777" w:rsidR="00D83030" w:rsidRPr="00FB6B15" w:rsidRDefault="00D83030" w:rsidP="001C1368">
      <w:pPr>
        <w:jc w:val="both"/>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 Нощувка.</w:t>
      </w:r>
    </w:p>
    <w:p w14:paraId="2882700D" w14:textId="77777777" w:rsid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b/>
          <w:color w:val="1F497D"/>
          <w:sz w:val="20"/>
          <w:szCs w:val="20"/>
          <w:u w:val="single"/>
          <w:lang w:val="bg-BG" w:eastAsia="bg-BG"/>
        </w:rPr>
        <w:t xml:space="preserve">Ден 4 </w:t>
      </w:r>
    </w:p>
    <w:p w14:paraId="2F116290" w14:textId="77777777" w:rsidR="00BE10E1" w:rsidRDefault="00BE10E1" w:rsidP="001C1368">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48FEFEDC"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798421DF" w14:textId="77777777" w:rsidR="00BE10E1" w:rsidRPr="00BE10E1" w:rsidRDefault="00BE10E1" w:rsidP="00BE10E1">
      <w:pPr>
        <w:spacing w:after="0"/>
        <w:jc w:val="both"/>
        <w:rPr>
          <w:rFonts w:ascii="Verdana" w:hAnsi="Verdana"/>
          <w:color w:val="1F497D"/>
          <w:sz w:val="20"/>
          <w:szCs w:val="20"/>
          <w:lang w:val="bg-BG"/>
        </w:rPr>
      </w:pPr>
    </w:p>
    <w:p w14:paraId="5D14740D"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3872" behindDoc="0" locked="0" layoutInCell="1" allowOverlap="1" wp14:anchorId="7BC16768" wp14:editId="45A90508">
            <wp:simplePos x="0" y="0"/>
            <wp:positionH relativeFrom="column">
              <wp:posOffset>0</wp:posOffset>
            </wp:positionH>
            <wp:positionV relativeFrom="paragraph">
              <wp:posOffset>1905</wp:posOffset>
            </wp:positionV>
            <wp:extent cx="1444572" cy="1082040"/>
            <wp:effectExtent l="0" t="0" r="381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w:t>
      </w:r>
      <w:proofErr w:type="spellStart"/>
      <w:r w:rsidRPr="00BE10E1">
        <w:rPr>
          <w:rFonts w:ascii="Verdana" w:hAnsi="Verdana"/>
          <w:color w:val="1F497D"/>
          <w:sz w:val="20"/>
          <w:szCs w:val="20"/>
          <w:lang w:val="bg-BG"/>
        </w:rPr>
        <w:t>Кюрпип</w:t>
      </w:r>
      <w:proofErr w:type="spellEnd"/>
      <w:r w:rsidRPr="00BE10E1">
        <w:rPr>
          <w:rFonts w:ascii="Verdana" w:hAnsi="Verdana"/>
          <w:color w:val="1F497D"/>
          <w:sz w:val="20"/>
          <w:szCs w:val="20"/>
          <w:lang w:val="bg-BG"/>
        </w:rPr>
        <w:t xml:space="preserve">.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74B5034A"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Bassin</w:t>
      </w:r>
      <w:proofErr w:type="spellEnd"/>
      <w:r w:rsidRPr="00BE10E1">
        <w:rPr>
          <w:rFonts w:ascii="Verdana" w:hAnsi="Verdana"/>
          <w:color w:val="1F497D"/>
          <w:sz w:val="20"/>
          <w:szCs w:val="20"/>
          <w:lang w:val="bg-BG"/>
        </w:rPr>
        <w:t xml:space="preserve">, което е в Топ листа на </w:t>
      </w:r>
      <w:proofErr w:type="spellStart"/>
      <w:r w:rsidRPr="00BE10E1">
        <w:rPr>
          <w:rFonts w:ascii="Verdana" w:hAnsi="Verdana"/>
          <w:color w:val="1F497D"/>
          <w:sz w:val="20"/>
          <w:szCs w:val="20"/>
          <w:lang w:val="bg-BG"/>
        </w:rPr>
        <w:t>зазбележителности</w:t>
      </w:r>
      <w:proofErr w:type="spellEnd"/>
      <w:r w:rsidRPr="00BE10E1">
        <w:rPr>
          <w:rFonts w:ascii="Verdana" w:hAnsi="Verdana"/>
          <w:color w:val="1F497D"/>
          <w:sz w:val="20"/>
          <w:szCs w:val="20"/>
          <w:lang w:val="bg-BG"/>
        </w:rPr>
        <w:t xml:space="preserve">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Talao</w:t>
      </w:r>
      <w:proofErr w:type="spellEnd"/>
      <w:r w:rsidRPr="00BE10E1">
        <w:rPr>
          <w:rFonts w:ascii="Verdana" w:hAnsi="Verdana"/>
          <w:color w:val="1F497D"/>
          <w:sz w:val="20"/>
          <w:szCs w:val="20"/>
          <w:lang w:val="bg-BG"/>
        </w:rPr>
        <w:t xml:space="preserve">. намиращо се в уединен планински район в квартал </w:t>
      </w:r>
      <w:proofErr w:type="spellStart"/>
      <w:r w:rsidRPr="00F602C5">
        <w:rPr>
          <w:rFonts w:ascii="Verdana" w:hAnsi="Verdana"/>
          <w:color w:val="1F497D"/>
          <w:sz w:val="20"/>
          <w:szCs w:val="20"/>
        </w:rPr>
        <w:t>Savanne</w:t>
      </w:r>
      <w:proofErr w:type="spellEnd"/>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w:t>
      </w:r>
      <w:proofErr w:type="spellStart"/>
      <w:r w:rsidRPr="00BE10E1">
        <w:rPr>
          <w:rFonts w:ascii="Verdana" w:hAnsi="Verdana"/>
          <w:color w:val="1F497D"/>
          <w:sz w:val="20"/>
          <w:szCs w:val="20"/>
          <w:lang w:val="bg-BG"/>
        </w:rPr>
        <w:t>Хануман</w:t>
      </w:r>
      <w:proofErr w:type="spellEnd"/>
      <w:r w:rsidRPr="00BE10E1">
        <w:rPr>
          <w:rFonts w:ascii="Verdana" w:hAnsi="Verdana"/>
          <w:color w:val="1F497D"/>
          <w:sz w:val="20"/>
          <w:szCs w:val="20"/>
          <w:lang w:val="bg-BG"/>
        </w:rPr>
        <w:t xml:space="preserve">, Лакшми, както и множество други храмове в </w:t>
      </w:r>
      <w:proofErr w:type="spellStart"/>
      <w:r w:rsidRPr="00BE10E1">
        <w:rPr>
          <w:rFonts w:ascii="Verdana" w:hAnsi="Verdana"/>
          <w:color w:val="1F497D"/>
          <w:sz w:val="20"/>
          <w:szCs w:val="20"/>
          <w:lang w:val="bg-BG"/>
        </w:rPr>
        <w:t>околоността</w:t>
      </w:r>
      <w:proofErr w:type="spellEnd"/>
      <w:r w:rsidRPr="00BE10E1">
        <w:rPr>
          <w:rFonts w:ascii="Verdana" w:hAnsi="Verdana"/>
          <w:color w:val="1F497D"/>
          <w:sz w:val="20"/>
          <w:szCs w:val="20"/>
          <w:lang w:val="bg-BG"/>
        </w:rPr>
        <w:t xml:space="preserve">. По време на празника Маха </w:t>
      </w:r>
      <w:proofErr w:type="spellStart"/>
      <w:r w:rsidRPr="00BE10E1">
        <w:rPr>
          <w:rFonts w:ascii="Verdana" w:hAnsi="Verdana"/>
          <w:color w:val="1F497D"/>
          <w:sz w:val="20"/>
          <w:szCs w:val="20"/>
          <w:lang w:val="bg-BG"/>
        </w:rPr>
        <w:t>Шиваратри</w:t>
      </w:r>
      <w:proofErr w:type="spellEnd"/>
      <w:r w:rsidRPr="00BE10E1">
        <w:rPr>
          <w:rFonts w:ascii="Verdana" w:hAnsi="Verdana"/>
          <w:color w:val="1F497D"/>
          <w:sz w:val="20"/>
          <w:szCs w:val="20"/>
          <w:lang w:val="bg-BG"/>
        </w:rPr>
        <w:t xml:space="preserve">, много поклонници в Мавриций ходят боси от домовете си до езерото. </w:t>
      </w:r>
    </w:p>
    <w:p w14:paraId="5F4C35A7"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сок от захарна тръстика, за да произведе това, което се нарича сега „селскостопански ром“.</w:t>
      </w:r>
    </w:p>
    <w:p w14:paraId="09B3269B"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w:t>
      </w:r>
      <w:proofErr w:type="spellStart"/>
      <w:r w:rsidRPr="00BE10E1">
        <w:rPr>
          <w:rFonts w:ascii="Verdana" w:hAnsi="Verdana"/>
          <w:color w:val="1F497D"/>
          <w:sz w:val="20"/>
          <w:szCs w:val="20"/>
          <w:lang w:val="bg-BG"/>
        </w:rPr>
        <w:t>Шамарел</w:t>
      </w:r>
      <w:proofErr w:type="spellEnd"/>
      <w:r w:rsidRPr="00BE10E1">
        <w:rPr>
          <w:rFonts w:ascii="Verdana" w:hAnsi="Verdana"/>
          <w:color w:val="1F497D"/>
          <w:sz w:val="20"/>
          <w:szCs w:val="20"/>
          <w:lang w:val="bg-BG"/>
        </w:rPr>
        <w:t xml:space="preserve"> и цветната земя на Мавриций! Естествен феномен, който се </w:t>
      </w:r>
      <w:proofErr w:type="spellStart"/>
      <w:r w:rsidRPr="00BE10E1">
        <w:rPr>
          <w:rFonts w:ascii="Verdana" w:hAnsi="Verdana"/>
          <w:color w:val="1F497D"/>
          <w:sz w:val="20"/>
          <w:szCs w:val="20"/>
          <w:lang w:val="bg-BG"/>
        </w:rPr>
        <w:t>се</w:t>
      </w:r>
      <w:proofErr w:type="spellEnd"/>
      <w:r w:rsidRPr="00BE10E1">
        <w:rPr>
          <w:rFonts w:ascii="Verdana" w:hAnsi="Verdana"/>
          <w:color w:val="1F497D"/>
          <w:sz w:val="20"/>
          <w:szCs w:val="20"/>
          <w:lang w:val="bg-BG"/>
        </w:rPr>
        <w:t xml:space="preserve"> формира от преобразуването на </w:t>
      </w:r>
      <w:proofErr w:type="spellStart"/>
      <w:r w:rsidRPr="00BE10E1">
        <w:rPr>
          <w:rFonts w:ascii="Verdana" w:hAnsi="Verdana"/>
          <w:color w:val="1F497D"/>
          <w:sz w:val="20"/>
          <w:szCs w:val="20"/>
          <w:lang w:val="bg-BG"/>
        </w:rPr>
        <w:t>базалтична</w:t>
      </w:r>
      <w:proofErr w:type="spellEnd"/>
      <w:r w:rsidRPr="00BE10E1">
        <w:rPr>
          <w:rFonts w:ascii="Verdana" w:hAnsi="Verdana"/>
          <w:color w:val="1F497D"/>
          <w:sz w:val="20"/>
          <w:szCs w:val="20"/>
          <w:lang w:val="bg-BG"/>
        </w:rPr>
        <w:t xml:space="preserve">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38DCC11B"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07E8F683"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96 €/ 188 лв. ( от 4 до 10 човека)</w:t>
      </w:r>
    </w:p>
    <w:p w14:paraId="0F45C0EE" w14:textId="77777777" w:rsidR="00BE10E1" w:rsidRDefault="00BE10E1" w:rsidP="001C1368">
      <w:pPr>
        <w:jc w:val="both"/>
        <w:rPr>
          <w:rFonts w:ascii="Verdana" w:eastAsia="Times New Roman" w:hAnsi="Verdana"/>
          <w:color w:val="1F497D"/>
          <w:sz w:val="20"/>
          <w:szCs w:val="20"/>
          <w:lang w:val="bg-BG" w:eastAsia="bg-BG"/>
        </w:rPr>
      </w:pPr>
    </w:p>
    <w:p w14:paraId="02072CED" w14:textId="77777777" w:rsid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b/>
          <w:color w:val="1F497D"/>
          <w:sz w:val="20"/>
          <w:szCs w:val="20"/>
          <w:u w:val="single"/>
          <w:lang w:val="bg-BG" w:eastAsia="bg-BG"/>
        </w:rPr>
        <w:t>Ден 5</w:t>
      </w:r>
    </w:p>
    <w:p w14:paraId="685337FE"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5B97F872"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 (</w:t>
      </w:r>
      <w:r>
        <w:rPr>
          <w:rFonts w:ascii="Verdana" w:hAnsi="Verdana"/>
          <w:b/>
          <w:color w:val="1F497D"/>
          <w:sz w:val="20"/>
          <w:szCs w:val="20"/>
        </w:rPr>
        <w:t>South</w:t>
      </w:r>
      <w:r w:rsidRPr="00BE10E1">
        <w:rPr>
          <w:rFonts w:ascii="Verdana" w:hAnsi="Verdana"/>
          <w:b/>
          <w:color w:val="1F497D"/>
          <w:sz w:val="20"/>
          <w:szCs w:val="20"/>
          <w:lang w:val="bg-BG"/>
        </w:rPr>
        <w:t xml:space="preserve"> </w:t>
      </w:r>
      <w:r>
        <w:rPr>
          <w:rFonts w:ascii="Verdana" w:hAnsi="Verdana"/>
          <w:b/>
          <w:color w:val="1F497D"/>
          <w:sz w:val="20"/>
          <w:szCs w:val="20"/>
        </w:rPr>
        <w:t>Unspoiled</w:t>
      </w:r>
      <w:r w:rsidRPr="00BE10E1">
        <w:rPr>
          <w:rFonts w:ascii="Verdana" w:hAnsi="Verdana"/>
          <w:b/>
          <w:color w:val="1F497D"/>
          <w:sz w:val="20"/>
          <w:szCs w:val="20"/>
          <w:lang w:val="bg-BG"/>
        </w:rPr>
        <w:t>)</w:t>
      </w:r>
    </w:p>
    <w:p w14:paraId="702310D7"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proofErr w:type="spellStart"/>
      <w:r w:rsidRPr="00F602C5">
        <w:rPr>
          <w:rFonts w:ascii="Verdana" w:hAnsi="Verdana"/>
          <w:color w:val="1F497D"/>
          <w:sz w:val="20"/>
          <w:szCs w:val="20"/>
        </w:rPr>
        <w:t>Bois</w:t>
      </w:r>
      <w:proofErr w:type="spellEnd"/>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proofErr w:type="spellStart"/>
      <w:r w:rsidRPr="00F602C5">
        <w:rPr>
          <w:rFonts w:ascii="Verdana" w:hAnsi="Verdana"/>
          <w:color w:val="1F497D"/>
          <w:sz w:val="20"/>
          <w:szCs w:val="20"/>
        </w:rPr>
        <w:t>ri</w:t>
      </w:r>
      <w:proofErr w:type="spellEnd"/>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0C4A09BC"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Vanille</w:t>
      </w:r>
      <w:proofErr w:type="spellEnd"/>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xml:space="preserve">“ в света! Има повече от 1000 костенурки, в допълнение още 2000 крокодили от Нил, както и много други животни като маймуни, игуани, прилепи, елени, </w:t>
      </w:r>
      <w:proofErr w:type="spellStart"/>
      <w:r w:rsidRPr="00BE10E1">
        <w:rPr>
          <w:rFonts w:ascii="Verdana" w:hAnsi="Verdana"/>
          <w:color w:val="1F497D"/>
          <w:sz w:val="20"/>
          <w:szCs w:val="20"/>
          <w:lang w:val="bg-BG"/>
        </w:rPr>
        <w:t>гекони</w:t>
      </w:r>
      <w:proofErr w:type="spellEnd"/>
      <w:r w:rsidRPr="00BE10E1">
        <w:rPr>
          <w:rFonts w:ascii="Verdana" w:hAnsi="Verdana"/>
          <w:color w:val="1F497D"/>
          <w:sz w:val="20"/>
          <w:szCs w:val="20"/>
          <w:lang w:val="bg-BG"/>
        </w:rPr>
        <w:t xml:space="preserve">,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w:t>
      </w:r>
      <w:proofErr w:type="spellStart"/>
      <w:r w:rsidRPr="00BE10E1">
        <w:rPr>
          <w:rFonts w:ascii="Verdana" w:hAnsi="Verdana"/>
          <w:color w:val="1F497D"/>
          <w:sz w:val="20"/>
          <w:szCs w:val="20"/>
          <w:lang w:val="bg-BG"/>
        </w:rPr>
        <w:t>включителнои</w:t>
      </w:r>
      <w:proofErr w:type="spellEnd"/>
      <w:r w:rsidRPr="00BE10E1">
        <w:rPr>
          <w:rFonts w:ascii="Verdana" w:hAnsi="Verdana"/>
          <w:color w:val="1F497D"/>
          <w:sz w:val="20"/>
          <w:szCs w:val="20"/>
          <w:lang w:val="bg-BG"/>
        </w:rPr>
        <w:t xml:space="preserve">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Gris</w:t>
      </w:r>
      <w:proofErr w:type="spellEnd"/>
      <w:r w:rsidRPr="00BE10E1">
        <w:rPr>
          <w:rFonts w:ascii="Verdana" w:hAnsi="Verdana"/>
          <w:color w:val="1F497D"/>
          <w:sz w:val="20"/>
          <w:szCs w:val="20"/>
          <w:lang w:val="bg-BG"/>
        </w:rPr>
        <w:t xml:space="preserve">’, най-южната точка на острова, е едно доста </w:t>
      </w:r>
      <w:r w:rsidRPr="00BE10E1">
        <w:rPr>
          <w:rFonts w:ascii="Verdana" w:hAnsi="Verdana"/>
          <w:color w:val="1F497D"/>
          <w:sz w:val="20"/>
          <w:szCs w:val="20"/>
          <w:lang w:val="bg-BG"/>
        </w:rPr>
        <w:lastRenderedPageBreak/>
        <w:t>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0F642E11"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11480191"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115 €/ 225 лв. ( от 4 до 10 човека)</w:t>
      </w:r>
    </w:p>
    <w:p w14:paraId="1270E4C8" w14:textId="77777777" w:rsidR="00BE10E1" w:rsidRDefault="00BE10E1" w:rsidP="001C1368">
      <w:pPr>
        <w:jc w:val="both"/>
        <w:rPr>
          <w:rFonts w:ascii="Verdana" w:eastAsia="Times New Roman" w:hAnsi="Verdana"/>
          <w:b/>
          <w:color w:val="1F497D"/>
          <w:sz w:val="20"/>
          <w:szCs w:val="20"/>
          <w:u w:val="single"/>
          <w:lang w:val="bg-BG" w:eastAsia="bg-BG"/>
        </w:rPr>
      </w:pPr>
    </w:p>
    <w:p w14:paraId="10057C9D" w14:textId="77777777" w:rsidR="00BE10E1" w:rsidRDefault="00BE10E1" w:rsidP="001C1368">
      <w:pPr>
        <w:jc w:val="both"/>
        <w:rPr>
          <w:rFonts w:ascii="Verdana" w:eastAsia="Times New Roman" w:hAnsi="Verdana"/>
          <w:b/>
          <w:color w:val="1F497D"/>
          <w:sz w:val="20"/>
          <w:szCs w:val="20"/>
          <w:u w:val="single"/>
          <w:lang w:val="bg-BG" w:eastAsia="bg-BG"/>
        </w:rPr>
      </w:pPr>
      <w:r>
        <w:rPr>
          <w:rFonts w:ascii="Verdana" w:eastAsia="Times New Roman" w:hAnsi="Verdana"/>
          <w:b/>
          <w:color w:val="1F497D"/>
          <w:sz w:val="20"/>
          <w:szCs w:val="20"/>
          <w:u w:val="single"/>
          <w:lang w:val="bg-BG" w:eastAsia="bg-BG"/>
        </w:rPr>
        <w:t>Ден 6</w:t>
      </w:r>
    </w:p>
    <w:p w14:paraId="3D8A501A"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(срещу допълнително заплащане)</w:t>
      </w:r>
      <w:r>
        <w:rPr>
          <w:rFonts w:ascii="Verdana" w:eastAsia="Times New Roman" w:hAnsi="Verdana"/>
          <w:color w:val="1F497D"/>
          <w:sz w:val="20"/>
          <w:szCs w:val="20"/>
          <w:lang w:val="bg-BG" w:eastAsia="bg-BG"/>
        </w:rPr>
        <w:t>:</w:t>
      </w:r>
    </w:p>
    <w:p w14:paraId="7E2FD0B4" w14:textId="77777777" w:rsidR="00BE10E1" w:rsidRPr="00BE10E1" w:rsidRDefault="00BE10E1" w:rsidP="00BE10E1">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0B6692BD"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w:t>
      </w:r>
      <w:proofErr w:type="spellStart"/>
      <w:r w:rsidRPr="00BE10E1">
        <w:rPr>
          <w:rFonts w:ascii="Verdana" w:hAnsi="Verdana"/>
          <w:color w:val="1F497D"/>
          <w:sz w:val="20"/>
          <w:szCs w:val="20"/>
          <w:lang w:val="bg-BG"/>
        </w:rPr>
        <w:t>Махебург</w:t>
      </w:r>
      <w:proofErr w:type="spellEnd"/>
      <w:r w:rsidRPr="00BE10E1">
        <w:rPr>
          <w:rFonts w:ascii="Verdana" w:hAnsi="Verdana"/>
          <w:color w:val="1F497D"/>
          <w:sz w:val="20"/>
          <w:szCs w:val="20"/>
          <w:lang w:val="bg-BG"/>
        </w:rPr>
        <w:t>,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79180E2F" w14:textId="77777777" w:rsidR="00BE10E1" w:rsidRPr="00BE10E1" w:rsidRDefault="00BE10E1" w:rsidP="00BE10E1">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w:t>
      </w:r>
      <w:proofErr w:type="spellStart"/>
      <w:r w:rsidRPr="00BE10E1">
        <w:rPr>
          <w:rFonts w:ascii="Verdana" w:hAnsi="Verdana"/>
          <w:color w:val="1F497D"/>
          <w:sz w:val="20"/>
          <w:szCs w:val="20"/>
          <w:lang w:val="bg-BG"/>
        </w:rPr>
        <w:t>касава</w:t>
      </w:r>
      <w:proofErr w:type="spellEnd"/>
      <w:r w:rsidRPr="00BE10E1">
        <w:rPr>
          <w:rFonts w:ascii="Verdana" w:hAnsi="Verdana"/>
          <w:color w:val="1F497D"/>
          <w:sz w:val="20"/>
          <w:szCs w:val="20"/>
          <w:lang w:val="bg-BG"/>
        </w:rPr>
        <w:t>(</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 създадена в далечната 1870г. </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е тропическо, </w:t>
      </w:r>
      <w:proofErr w:type="spellStart"/>
      <w:r w:rsidRPr="00BE10E1">
        <w:rPr>
          <w:rFonts w:ascii="Verdana" w:hAnsi="Verdana"/>
          <w:color w:val="1F497D"/>
          <w:sz w:val="20"/>
          <w:szCs w:val="20"/>
          <w:lang w:val="bg-BG"/>
        </w:rPr>
        <w:t>бързорастящо</w:t>
      </w:r>
      <w:proofErr w:type="spellEnd"/>
      <w:r w:rsidRPr="00BE10E1">
        <w:rPr>
          <w:rFonts w:ascii="Verdana" w:hAnsi="Verdana"/>
          <w:color w:val="1F497D"/>
          <w:sz w:val="20"/>
          <w:szCs w:val="20"/>
          <w:lang w:val="bg-BG"/>
        </w:rPr>
        <w:t xml:space="preserve">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2AE523C0"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33994E33"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102 €/ 199 лв. ( от 4 до 10 човека)</w:t>
      </w:r>
    </w:p>
    <w:p w14:paraId="1B59BF04" w14:textId="77777777" w:rsidR="00BE10E1" w:rsidRDefault="00BE10E1" w:rsidP="001C1368">
      <w:pPr>
        <w:jc w:val="both"/>
        <w:rPr>
          <w:rFonts w:ascii="Verdana" w:eastAsia="Times New Roman" w:hAnsi="Verdana"/>
          <w:b/>
          <w:color w:val="1F497D"/>
          <w:sz w:val="20"/>
          <w:szCs w:val="20"/>
          <w:u w:val="single"/>
          <w:lang w:val="bg-BG" w:eastAsia="bg-BG"/>
        </w:rPr>
      </w:pPr>
    </w:p>
    <w:p w14:paraId="5D01B0AD" w14:textId="77777777" w:rsidR="00BE10E1" w:rsidRDefault="00BE10E1" w:rsidP="001C1368">
      <w:pPr>
        <w:jc w:val="both"/>
        <w:rPr>
          <w:rFonts w:ascii="Verdana" w:eastAsia="Times New Roman" w:hAnsi="Verdana"/>
          <w:b/>
          <w:color w:val="1F497D"/>
          <w:sz w:val="20"/>
          <w:szCs w:val="20"/>
          <w:u w:val="single"/>
          <w:lang w:val="bg-BG" w:eastAsia="bg-BG"/>
        </w:rPr>
      </w:pPr>
      <w:r>
        <w:rPr>
          <w:rFonts w:ascii="Verdana" w:eastAsia="Times New Roman" w:hAnsi="Verdana"/>
          <w:b/>
          <w:color w:val="1F497D"/>
          <w:sz w:val="20"/>
          <w:szCs w:val="20"/>
          <w:u w:val="single"/>
          <w:lang w:val="bg-BG" w:eastAsia="bg-BG"/>
        </w:rPr>
        <w:t>Ден 7</w:t>
      </w:r>
    </w:p>
    <w:p w14:paraId="24E3CDD7" w14:textId="77777777" w:rsidR="00BE10E1" w:rsidRDefault="00BE10E1" w:rsidP="00BE10E1">
      <w:pPr>
        <w:jc w:val="both"/>
        <w:rPr>
          <w:rFonts w:ascii="Verdana" w:eastAsia="Times New Roman" w:hAnsi="Verdana"/>
          <w:color w:val="1F497D"/>
          <w:sz w:val="20"/>
          <w:szCs w:val="20"/>
          <w:lang w:val="bg-BG" w:eastAsia="bg-BG"/>
        </w:rPr>
      </w:pPr>
      <w:r w:rsidRPr="00BE10E1">
        <w:rPr>
          <w:rFonts w:ascii="Verdana" w:eastAsia="Times New Roman" w:hAnsi="Verdana"/>
          <w:color w:val="1F497D"/>
          <w:sz w:val="20"/>
          <w:szCs w:val="20"/>
          <w:lang w:val="bg-BG" w:eastAsia="bg-BG"/>
        </w:rPr>
        <w:t>Закуска. Свободно време или възможност за допълнителна екскурзия (</w:t>
      </w:r>
      <w:r w:rsidRPr="00BE10E1">
        <w:rPr>
          <w:rFonts w:ascii="Verdana" w:eastAsia="Times New Roman" w:hAnsi="Verdana"/>
          <w:b/>
          <w:color w:val="1F497D"/>
          <w:sz w:val="20"/>
          <w:szCs w:val="20"/>
          <w:lang w:val="bg-BG" w:eastAsia="bg-BG"/>
        </w:rPr>
        <w:t>срещу допълнително заплащане</w:t>
      </w:r>
      <w:r w:rsidRPr="00BE10E1">
        <w:rPr>
          <w:rFonts w:ascii="Verdana" w:eastAsia="Times New Roman" w:hAnsi="Verdana"/>
          <w:color w:val="1F497D"/>
          <w:sz w:val="20"/>
          <w:szCs w:val="20"/>
          <w:lang w:val="bg-BG" w:eastAsia="bg-BG"/>
        </w:rPr>
        <w:t>)</w:t>
      </w:r>
      <w:r>
        <w:rPr>
          <w:rFonts w:ascii="Verdana" w:eastAsia="Times New Roman" w:hAnsi="Verdana"/>
          <w:color w:val="1F497D"/>
          <w:sz w:val="20"/>
          <w:szCs w:val="20"/>
          <w:lang w:val="bg-BG" w:eastAsia="bg-BG"/>
        </w:rPr>
        <w:t>:</w:t>
      </w:r>
    </w:p>
    <w:p w14:paraId="525C87A6" w14:textId="77777777" w:rsidR="00BE10E1" w:rsidRPr="00BE10E1" w:rsidRDefault="00BE10E1" w:rsidP="00BE10E1">
      <w:pPr>
        <w:spacing w:after="0"/>
        <w:jc w:val="both"/>
        <w:rPr>
          <w:rFonts w:ascii="Verdana" w:hAnsi="Verdana"/>
          <w:b/>
          <w:color w:val="1F497D"/>
          <w:sz w:val="20"/>
          <w:szCs w:val="20"/>
          <w:lang w:val="bg-BG"/>
        </w:rPr>
      </w:pPr>
      <w:proofErr w:type="spellStart"/>
      <w:r w:rsidRPr="00BE10E1">
        <w:rPr>
          <w:rFonts w:ascii="Verdana" w:hAnsi="Verdana"/>
          <w:b/>
          <w:color w:val="1F497D"/>
          <w:sz w:val="20"/>
          <w:szCs w:val="20"/>
          <w:lang w:val="bg-BG"/>
        </w:rPr>
        <w:t>Касела</w:t>
      </w:r>
      <w:proofErr w:type="spellEnd"/>
      <w:r w:rsidRPr="00BE10E1">
        <w:rPr>
          <w:rFonts w:ascii="Verdana" w:hAnsi="Verdana"/>
          <w:b/>
          <w:color w:val="1F497D"/>
          <w:sz w:val="20"/>
          <w:szCs w:val="20"/>
          <w:lang w:val="bg-BG"/>
        </w:rPr>
        <w:t xml:space="preserve"> – „Светът на приключенията“</w:t>
      </w:r>
    </w:p>
    <w:p w14:paraId="42CCBD47" w14:textId="77777777" w:rsidR="00BE10E1" w:rsidRPr="00BE10E1" w:rsidRDefault="00BE10E1" w:rsidP="00BE10E1">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w:t>
      </w:r>
      <w:proofErr w:type="spellStart"/>
      <w:r w:rsidRPr="00BE10E1">
        <w:rPr>
          <w:rFonts w:ascii="Verdana" w:hAnsi="Verdana"/>
          <w:color w:val="1F497D"/>
          <w:sz w:val="20"/>
          <w:szCs w:val="20"/>
          <w:lang w:val="bg-BG"/>
        </w:rPr>
        <w:t>бъги</w:t>
      </w:r>
      <w:proofErr w:type="spellEnd"/>
      <w:r>
        <w:rPr>
          <w:rFonts w:ascii="Verdana" w:hAnsi="Verdana"/>
          <w:color w:val="1F497D"/>
          <w:sz w:val="20"/>
          <w:szCs w:val="20"/>
          <w:lang w:val="bg-BG"/>
        </w:rPr>
        <w:t>.</w:t>
      </w:r>
    </w:p>
    <w:p w14:paraId="43861BB1" w14:textId="77777777" w:rsidR="00BE10E1" w:rsidRPr="00BE10E1" w:rsidRDefault="00BE10E1" w:rsidP="00BE10E1">
      <w:pPr>
        <w:spacing w:after="0"/>
        <w:jc w:val="both"/>
        <w:rPr>
          <w:rFonts w:ascii="Verdana" w:hAnsi="Verdana"/>
          <w:b/>
          <w:color w:val="1F497D"/>
          <w:sz w:val="20"/>
          <w:szCs w:val="20"/>
          <w:lang w:val="bg-BG"/>
        </w:rPr>
      </w:pPr>
      <w:r w:rsidRPr="00BE10E1">
        <w:rPr>
          <w:rFonts w:ascii="Verdana" w:hAnsi="Verdana"/>
          <w:b/>
          <w:color w:val="1F497D"/>
          <w:sz w:val="20"/>
          <w:szCs w:val="20"/>
          <w:lang w:val="bg-BG"/>
        </w:rPr>
        <w:t>Вход за парка – 77 €/ 151 лв. на човек</w:t>
      </w:r>
    </w:p>
    <w:p w14:paraId="0AE13969" w14:textId="77777777" w:rsidR="00BE10E1" w:rsidRDefault="00BE10E1" w:rsidP="00BE10E1">
      <w:pPr>
        <w:spacing w:after="0"/>
        <w:jc w:val="both"/>
        <w:rPr>
          <w:rFonts w:ascii="Verdana" w:hAnsi="Verdana"/>
          <w:b/>
          <w:color w:val="1F497D"/>
          <w:sz w:val="20"/>
          <w:szCs w:val="20"/>
          <w:lang w:val="bg-BG"/>
        </w:rPr>
      </w:pPr>
      <w:r>
        <w:rPr>
          <w:rFonts w:ascii="Verdana" w:hAnsi="Verdana"/>
          <w:b/>
          <w:color w:val="1F497D"/>
          <w:sz w:val="20"/>
          <w:szCs w:val="20"/>
          <w:lang w:val="bg-BG"/>
        </w:rPr>
        <w:t>Разходка с лъвове - 124 евро/ 243 лв. на човек</w:t>
      </w:r>
    </w:p>
    <w:p w14:paraId="7D641807" w14:textId="77777777" w:rsidR="00BE10E1" w:rsidRDefault="00BE10E1" w:rsidP="00BE10E1">
      <w:pPr>
        <w:spacing w:after="0"/>
        <w:jc w:val="both"/>
        <w:rPr>
          <w:rFonts w:ascii="Verdana" w:hAnsi="Verdana"/>
          <w:b/>
          <w:color w:val="1F497D"/>
          <w:sz w:val="20"/>
          <w:szCs w:val="20"/>
          <w:lang w:val="bg-BG"/>
        </w:rPr>
      </w:pPr>
      <w:r>
        <w:rPr>
          <w:rFonts w:ascii="Verdana" w:hAnsi="Verdana"/>
          <w:b/>
          <w:color w:val="1F497D"/>
          <w:sz w:val="20"/>
          <w:szCs w:val="20"/>
          <w:lang w:val="bg-BG"/>
        </w:rPr>
        <w:t>Хранене на жирафи  - 24 евро/ 47 лв. на човек</w:t>
      </w:r>
    </w:p>
    <w:p w14:paraId="03FACF2A" w14:textId="77777777" w:rsidR="00BE10E1" w:rsidRDefault="00BE10E1" w:rsidP="00BE10E1">
      <w:pPr>
        <w:spacing w:after="0"/>
        <w:jc w:val="both"/>
        <w:rPr>
          <w:rFonts w:ascii="Verdana" w:hAnsi="Verdana"/>
          <w:b/>
          <w:color w:val="1F497D"/>
          <w:sz w:val="20"/>
          <w:szCs w:val="20"/>
          <w:lang w:val="bg-BG"/>
        </w:rPr>
      </w:pPr>
      <w:r>
        <w:rPr>
          <w:rFonts w:ascii="Verdana" w:hAnsi="Verdana"/>
          <w:b/>
          <w:color w:val="1F497D"/>
          <w:sz w:val="20"/>
          <w:szCs w:val="20"/>
          <w:lang w:val="bg-BG"/>
        </w:rPr>
        <w:t>Яздене на камила - 55 евро/ 108 лв. на човек</w:t>
      </w:r>
    </w:p>
    <w:p w14:paraId="47EA333B" w14:textId="77777777" w:rsidR="00BE10E1" w:rsidRDefault="00BE10E1" w:rsidP="00BE10E1">
      <w:pPr>
        <w:spacing w:after="0"/>
        <w:jc w:val="both"/>
        <w:rPr>
          <w:rFonts w:ascii="Verdana" w:hAnsi="Verdana"/>
          <w:b/>
          <w:color w:val="1F497D"/>
          <w:sz w:val="20"/>
          <w:szCs w:val="20"/>
          <w:lang w:val="bg-BG"/>
        </w:rPr>
      </w:pPr>
      <w:proofErr w:type="spellStart"/>
      <w:r>
        <w:rPr>
          <w:rFonts w:ascii="Verdana" w:hAnsi="Verdana"/>
          <w:b/>
          <w:color w:val="1F497D"/>
          <w:sz w:val="20"/>
          <w:szCs w:val="20"/>
          <w:lang w:val="bg-BG"/>
        </w:rPr>
        <w:t>Бъги</w:t>
      </w:r>
      <w:proofErr w:type="spellEnd"/>
      <w:r>
        <w:rPr>
          <w:rFonts w:ascii="Verdana" w:hAnsi="Verdana"/>
          <w:b/>
          <w:color w:val="1F497D"/>
          <w:sz w:val="20"/>
          <w:szCs w:val="20"/>
          <w:lang w:val="bg-BG"/>
        </w:rPr>
        <w:t xml:space="preserve"> продължителност 1 час - 89 евро/ 174 лв. на човек</w:t>
      </w:r>
    </w:p>
    <w:p w14:paraId="7EBC4861" w14:textId="77777777" w:rsidR="00BE10E1" w:rsidRDefault="00BE10E1" w:rsidP="001C1368">
      <w:pPr>
        <w:jc w:val="both"/>
        <w:rPr>
          <w:rFonts w:ascii="Verdana" w:eastAsia="Times New Roman" w:hAnsi="Verdana"/>
          <w:b/>
          <w:color w:val="1F497D"/>
          <w:sz w:val="20"/>
          <w:szCs w:val="20"/>
          <w:u w:val="single"/>
          <w:lang w:val="bg-BG" w:eastAsia="bg-BG"/>
        </w:rPr>
      </w:pPr>
    </w:p>
    <w:p w14:paraId="1831AB4D" w14:textId="77777777" w:rsidR="00BE10E1" w:rsidRDefault="00BE10E1" w:rsidP="001C1368">
      <w:pPr>
        <w:jc w:val="both"/>
        <w:rPr>
          <w:rFonts w:ascii="Verdana" w:eastAsia="Times New Roman" w:hAnsi="Verdana"/>
          <w:b/>
          <w:color w:val="1F497D"/>
          <w:sz w:val="20"/>
          <w:szCs w:val="20"/>
          <w:u w:val="single"/>
          <w:lang w:val="bg-BG" w:eastAsia="bg-BG"/>
        </w:rPr>
      </w:pPr>
      <w:r>
        <w:rPr>
          <w:rFonts w:ascii="Verdana" w:eastAsia="Times New Roman" w:hAnsi="Verdana"/>
          <w:b/>
          <w:color w:val="1F497D"/>
          <w:sz w:val="20"/>
          <w:szCs w:val="20"/>
          <w:u w:val="single"/>
          <w:lang w:val="bg-BG" w:eastAsia="bg-BG"/>
        </w:rPr>
        <w:t>Ден 8</w:t>
      </w:r>
    </w:p>
    <w:p w14:paraId="44855867" w14:textId="77777777" w:rsidR="00BE10E1" w:rsidRPr="00BE10E1" w:rsidRDefault="00BE10E1" w:rsidP="001C1368">
      <w:pPr>
        <w:jc w:val="both"/>
        <w:rPr>
          <w:rFonts w:ascii="Verdana" w:eastAsia="Times New Roman" w:hAnsi="Verdana"/>
          <w:b/>
          <w:color w:val="1F497D"/>
          <w:sz w:val="20"/>
          <w:szCs w:val="20"/>
          <w:u w:val="single"/>
          <w:lang w:val="bg-BG" w:eastAsia="bg-BG"/>
        </w:rPr>
      </w:pPr>
      <w:r w:rsidRPr="00BE10E1">
        <w:rPr>
          <w:rFonts w:ascii="Verdana" w:eastAsia="Times New Roman" w:hAnsi="Verdana"/>
          <w:color w:val="1F497D"/>
          <w:sz w:val="20"/>
          <w:szCs w:val="20"/>
          <w:lang w:val="bg-BG" w:eastAsia="bg-BG"/>
        </w:rPr>
        <w:t xml:space="preserve">Закуска. Свободно време или възможност за </w:t>
      </w:r>
      <w:r w:rsidR="00B51FAC">
        <w:rPr>
          <w:rFonts w:ascii="Verdana" w:eastAsia="Times New Roman" w:hAnsi="Verdana"/>
          <w:color w:val="1F497D"/>
          <w:sz w:val="20"/>
          <w:szCs w:val="20"/>
          <w:lang w:val="bg-BG" w:eastAsia="bg-BG"/>
        </w:rPr>
        <w:t xml:space="preserve">водни спортове - гмуркане, разходка с </w:t>
      </w:r>
      <w:proofErr w:type="spellStart"/>
      <w:r w:rsidR="00B51FAC">
        <w:rPr>
          <w:rFonts w:ascii="Verdana" w:eastAsia="Times New Roman" w:hAnsi="Verdana"/>
          <w:color w:val="1F497D"/>
          <w:sz w:val="20"/>
          <w:szCs w:val="20"/>
          <w:lang w:val="bg-BG" w:eastAsia="bg-BG"/>
        </w:rPr>
        <w:t>катараман</w:t>
      </w:r>
      <w:proofErr w:type="spellEnd"/>
      <w:r w:rsidR="00B51FAC">
        <w:rPr>
          <w:rFonts w:ascii="Verdana" w:eastAsia="Times New Roman" w:hAnsi="Verdana"/>
          <w:color w:val="1F497D"/>
          <w:sz w:val="20"/>
          <w:szCs w:val="20"/>
          <w:lang w:val="bg-BG" w:eastAsia="bg-BG"/>
        </w:rPr>
        <w:t xml:space="preserve">, </w:t>
      </w:r>
      <w:proofErr w:type="spellStart"/>
      <w:r w:rsidR="00B51FAC">
        <w:rPr>
          <w:rFonts w:ascii="Verdana" w:eastAsia="Times New Roman" w:hAnsi="Verdana"/>
          <w:color w:val="1F497D"/>
          <w:sz w:val="20"/>
          <w:szCs w:val="20"/>
          <w:lang w:val="bg-BG" w:eastAsia="bg-BG"/>
        </w:rPr>
        <w:t>уиндсърфинг</w:t>
      </w:r>
      <w:proofErr w:type="spellEnd"/>
      <w:r w:rsidR="00B51FAC">
        <w:rPr>
          <w:rFonts w:ascii="Verdana" w:eastAsia="Times New Roman" w:hAnsi="Verdana"/>
          <w:color w:val="1F497D"/>
          <w:sz w:val="20"/>
          <w:szCs w:val="20"/>
          <w:lang w:val="bg-BG" w:eastAsia="bg-BG"/>
        </w:rPr>
        <w:t>, водно колело.</w:t>
      </w:r>
    </w:p>
    <w:p w14:paraId="4A9D406F" w14:textId="77777777" w:rsidR="00D83030" w:rsidRPr="00FB6B15" w:rsidRDefault="00C571E9" w:rsidP="00D83030">
      <w:pPr>
        <w:spacing w:after="0" w:line="240" w:lineRule="auto"/>
        <w:jc w:val="both"/>
        <w:outlineLvl w:val="2"/>
        <w:rPr>
          <w:rFonts w:ascii="Verdana" w:eastAsia="Times New Roman" w:hAnsi="Verdana"/>
          <w:b/>
          <w:bCs/>
          <w:color w:val="1F497D"/>
          <w:sz w:val="20"/>
          <w:szCs w:val="20"/>
          <w:lang w:val="bg-BG" w:eastAsia="bg-BG"/>
        </w:rPr>
      </w:pPr>
      <w:r w:rsidRPr="00FB6B15">
        <w:rPr>
          <w:rFonts w:ascii="Verdana" w:eastAsia="Times New Roman" w:hAnsi="Verdana"/>
          <w:b/>
          <w:bCs/>
          <w:color w:val="1F497D"/>
          <w:sz w:val="20"/>
          <w:szCs w:val="20"/>
          <w:lang w:val="bg-BG" w:eastAsia="bg-BG"/>
        </w:rPr>
        <w:t>Девети</w:t>
      </w:r>
      <w:r w:rsidR="00D83030" w:rsidRPr="00FB6B15">
        <w:rPr>
          <w:rFonts w:ascii="Verdana" w:eastAsia="Times New Roman" w:hAnsi="Verdana"/>
          <w:b/>
          <w:bCs/>
          <w:color w:val="1F497D"/>
          <w:sz w:val="20"/>
          <w:szCs w:val="20"/>
          <w:lang w:val="bg-BG" w:eastAsia="bg-BG"/>
        </w:rPr>
        <w:t xml:space="preserve"> ден</w:t>
      </w:r>
    </w:p>
    <w:p w14:paraId="0DBDB413" w14:textId="77777777" w:rsidR="00D83030" w:rsidRPr="00FB6B15" w:rsidRDefault="00D83030" w:rsidP="00D83030">
      <w:pPr>
        <w:spacing w:after="0" w:line="240" w:lineRule="auto"/>
        <w:jc w:val="both"/>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Закуска. Освобождаване на стаята около обяд. Свободно време. Късен трансфер до летището. Полет Мавриций</w:t>
      </w:r>
      <w:r w:rsidR="00A92784" w:rsidRPr="00FB6B15">
        <w:rPr>
          <w:rFonts w:ascii="Verdana" w:eastAsia="Times New Roman" w:hAnsi="Verdana"/>
          <w:color w:val="1F497D"/>
          <w:sz w:val="20"/>
          <w:szCs w:val="20"/>
          <w:lang w:val="bg-BG" w:eastAsia="bg-BG"/>
        </w:rPr>
        <w:t xml:space="preserve"> </w:t>
      </w:r>
      <w:r w:rsidRPr="00FB6B15">
        <w:rPr>
          <w:rFonts w:ascii="Verdana" w:eastAsia="Times New Roman" w:hAnsi="Verdana"/>
          <w:color w:val="1F497D"/>
          <w:sz w:val="20"/>
          <w:szCs w:val="20"/>
          <w:lang w:val="bg-BG" w:eastAsia="bg-BG"/>
        </w:rPr>
        <w:t>-</w:t>
      </w:r>
      <w:r w:rsidR="00A92784" w:rsidRPr="00FB6B15">
        <w:rPr>
          <w:rFonts w:ascii="Verdana" w:eastAsia="Times New Roman" w:hAnsi="Verdana"/>
          <w:color w:val="1F497D"/>
          <w:sz w:val="20"/>
          <w:szCs w:val="20"/>
          <w:lang w:val="bg-BG" w:eastAsia="bg-BG"/>
        </w:rPr>
        <w:t xml:space="preserve"> </w:t>
      </w:r>
      <w:r w:rsidRPr="00FB6B15">
        <w:rPr>
          <w:rFonts w:ascii="Verdana" w:eastAsia="Times New Roman" w:hAnsi="Verdana"/>
          <w:color w:val="1F497D"/>
          <w:sz w:val="20"/>
          <w:szCs w:val="20"/>
          <w:lang w:val="bg-BG" w:eastAsia="bg-BG"/>
        </w:rPr>
        <w:t>София.</w:t>
      </w:r>
    </w:p>
    <w:p w14:paraId="41B1F6E6" w14:textId="77777777" w:rsidR="00D83030" w:rsidRPr="00FB6B15" w:rsidRDefault="00D83030" w:rsidP="00D83030">
      <w:pPr>
        <w:spacing w:after="0" w:line="240" w:lineRule="auto"/>
        <w:jc w:val="both"/>
        <w:rPr>
          <w:rFonts w:ascii="Verdana" w:eastAsia="Times New Roman" w:hAnsi="Verdana"/>
          <w:color w:val="1F497D"/>
          <w:sz w:val="28"/>
          <w:szCs w:val="20"/>
          <w:lang w:val="bg-BG" w:eastAsia="bg-BG"/>
        </w:rPr>
      </w:pPr>
    </w:p>
    <w:p w14:paraId="63599FA8" w14:textId="77777777" w:rsidR="00D83030" w:rsidRPr="00FB6B15" w:rsidRDefault="00C571E9" w:rsidP="00D83030">
      <w:pPr>
        <w:spacing w:after="0" w:line="240" w:lineRule="auto"/>
        <w:jc w:val="both"/>
        <w:outlineLvl w:val="2"/>
        <w:rPr>
          <w:rFonts w:ascii="Verdana" w:eastAsia="Times New Roman" w:hAnsi="Verdana"/>
          <w:b/>
          <w:bCs/>
          <w:color w:val="1F497D"/>
          <w:sz w:val="20"/>
          <w:szCs w:val="20"/>
          <w:lang w:val="bg-BG" w:eastAsia="bg-BG"/>
        </w:rPr>
      </w:pPr>
      <w:r w:rsidRPr="00FB6B15">
        <w:rPr>
          <w:rFonts w:ascii="Verdana" w:eastAsia="Times New Roman" w:hAnsi="Verdana"/>
          <w:b/>
          <w:bCs/>
          <w:color w:val="1F497D"/>
          <w:sz w:val="20"/>
          <w:szCs w:val="20"/>
          <w:lang w:val="bg-BG" w:eastAsia="bg-BG"/>
        </w:rPr>
        <w:t>Д</w:t>
      </w:r>
      <w:r w:rsidR="00D83030" w:rsidRPr="00FB6B15">
        <w:rPr>
          <w:rFonts w:ascii="Verdana" w:eastAsia="Times New Roman" w:hAnsi="Verdana"/>
          <w:b/>
          <w:bCs/>
          <w:color w:val="1F497D"/>
          <w:sz w:val="20"/>
          <w:szCs w:val="20"/>
          <w:lang w:val="bg-BG" w:eastAsia="bg-BG"/>
        </w:rPr>
        <w:t>есети ден</w:t>
      </w:r>
    </w:p>
    <w:p w14:paraId="004EE287" w14:textId="77777777" w:rsidR="00D83030" w:rsidRPr="00FB6B15" w:rsidRDefault="00D83030" w:rsidP="00D83030">
      <w:pPr>
        <w:spacing w:after="0" w:line="240" w:lineRule="auto"/>
        <w:rPr>
          <w:rFonts w:ascii="Verdana" w:eastAsia="Times New Roman" w:hAnsi="Verdana"/>
          <w:color w:val="1F497D"/>
          <w:sz w:val="20"/>
          <w:szCs w:val="20"/>
          <w:lang w:val="bg-BG" w:eastAsia="bg-BG"/>
        </w:rPr>
      </w:pPr>
      <w:r w:rsidRPr="00FB6B15">
        <w:rPr>
          <w:rFonts w:ascii="Verdana" w:eastAsia="Times New Roman" w:hAnsi="Verdana"/>
          <w:color w:val="1F497D"/>
          <w:sz w:val="20"/>
          <w:szCs w:val="20"/>
          <w:lang w:val="bg-BG" w:eastAsia="bg-BG"/>
        </w:rPr>
        <w:t>Кацане на летище София.</w:t>
      </w:r>
    </w:p>
    <w:p w14:paraId="6D54F722" w14:textId="7D24113F" w:rsidR="008C23A9" w:rsidRDefault="008C23A9" w:rsidP="00D83030">
      <w:pPr>
        <w:spacing w:after="0" w:line="240" w:lineRule="auto"/>
        <w:rPr>
          <w:rFonts w:ascii="Verdana" w:eastAsia="Times New Roman" w:hAnsi="Verdana"/>
          <w:color w:val="1F497D"/>
          <w:sz w:val="20"/>
          <w:szCs w:val="20"/>
          <w:lang w:val="bg-BG" w:eastAsia="bg-BG"/>
        </w:rPr>
      </w:pPr>
    </w:p>
    <w:p w14:paraId="6BB6ABE0" w14:textId="59EC924E" w:rsidR="00FB6B15" w:rsidRDefault="00FB6B15" w:rsidP="00D83030">
      <w:pPr>
        <w:spacing w:after="0" w:line="240" w:lineRule="auto"/>
        <w:rPr>
          <w:rFonts w:ascii="Verdana" w:eastAsia="Times New Roman" w:hAnsi="Verdana"/>
          <w:color w:val="1F497D"/>
          <w:sz w:val="20"/>
          <w:szCs w:val="20"/>
          <w:lang w:val="bg-BG" w:eastAsia="bg-BG"/>
        </w:rPr>
      </w:pPr>
    </w:p>
    <w:p w14:paraId="63B5A3C2" w14:textId="4A58391F" w:rsidR="00FB6B15" w:rsidRDefault="00FB6B15" w:rsidP="00D83030">
      <w:pPr>
        <w:spacing w:after="0" w:line="240" w:lineRule="auto"/>
        <w:rPr>
          <w:rFonts w:ascii="Verdana" w:eastAsia="Times New Roman" w:hAnsi="Verdana"/>
          <w:color w:val="1F497D"/>
          <w:sz w:val="20"/>
          <w:szCs w:val="20"/>
          <w:lang w:val="bg-BG" w:eastAsia="bg-BG"/>
        </w:rPr>
      </w:pPr>
    </w:p>
    <w:p w14:paraId="35942677" w14:textId="0F9472A8" w:rsidR="00FB6B15" w:rsidRDefault="00FB6B15" w:rsidP="00D83030">
      <w:pPr>
        <w:spacing w:after="0" w:line="240" w:lineRule="auto"/>
        <w:rPr>
          <w:rFonts w:ascii="Verdana" w:eastAsia="Times New Roman" w:hAnsi="Verdana"/>
          <w:color w:val="1F497D"/>
          <w:sz w:val="20"/>
          <w:szCs w:val="20"/>
          <w:lang w:val="bg-BG" w:eastAsia="bg-BG"/>
        </w:rPr>
      </w:pPr>
    </w:p>
    <w:p w14:paraId="4CFF5F30" w14:textId="7BF38B33" w:rsidR="00FB6B15" w:rsidRDefault="00FB6B15" w:rsidP="00D83030">
      <w:pPr>
        <w:spacing w:after="0" w:line="240" w:lineRule="auto"/>
        <w:rPr>
          <w:rFonts w:ascii="Verdana" w:eastAsia="Times New Roman" w:hAnsi="Verdana"/>
          <w:color w:val="1F497D"/>
          <w:sz w:val="20"/>
          <w:szCs w:val="20"/>
          <w:lang w:val="bg-BG" w:eastAsia="bg-BG"/>
        </w:rPr>
      </w:pPr>
    </w:p>
    <w:p w14:paraId="493030C4" w14:textId="58CBB82D" w:rsidR="00FB6B15" w:rsidRDefault="00FB6B15" w:rsidP="00D83030">
      <w:pPr>
        <w:spacing w:after="0" w:line="240" w:lineRule="auto"/>
        <w:rPr>
          <w:rFonts w:ascii="Verdana" w:eastAsia="Times New Roman" w:hAnsi="Verdana"/>
          <w:color w:val="1F497D"/>
          <w:sz w:val="20"/>
          <w:szCs w:val="20"/>
          <w:lang w:val="bg-BG" w:eastAsia="bg-BG"/>
        </w:rPr>
      </w:pPr>
    </w:p>
    <w:p w14:paraId="1A65828C" w14:textId="434DF36D" w:rsidR="00FB6B15" w:rsidRDefault="00FB6B15" w:rsidP="00D83030">
      <w:pPr>
        <w:spacing w:after="0" w:line="240" w:lineRule="auto"/>
        <w:rPr>
          <w:rFonts w:ascii="Verdana" w:eastAsia="Times New Roman" w:hAnsi="Verdana"/>
          <w:color w:val="1F497D"/>
          <w:sz w:val="20"/>
          <w:szCs w:val="20"/>
          <w:lang w:val="bg-BG" w:eastAsia="bg-BG"/>
        </w:rPr>
      </w:pPr>
    </w:p>
    <w:p w14:paraId="208069C7" w14:textId="7966AE36" w:rsidR="00FB6B15" w:rsidRDefault="00FB6B15" w:rsidP="00D83030">
      <w:pPr>
        <w:spacing w:after="0" w:line="240" w:lineRule="auto"/>
        <w:rPr>
          <w:rFonts w:ascii="Verdana" w:eastAsia="Times New Roman" w:hAnsi="Verdana"/>
          <w:color w:val="1F497D"/>
          <w:sz w:val="20"/>
          <w:szCs w:val="20"/>
          <w:lang w:val="bg-BG" w:eastAsia="bg-BG"/>
        </w:rPr>
      </w:pPr>
    </w:p>
    <w:p w14:paraId="73365349" w14:textId="77777777" w:rsidR="00FB6B15" w:rsidRPr="00FB6B15" w:rsidRDefault="00FB6B15" w:rsidP="00D83030">
      <w:pPr>
        <w:spacing w:after="0" w:line="240" w:lineRule="auto"/>
        <w:rPr>
          <w:rFonts w:ascii="Verdana" w:eastAsia="Times New Roman" w:hAnsi="Verdana"/>
          <w:color w:val="1F497D"/>
          <w:sz w:val="20"/>
          <w:szCs w:val="20"/>
          <w:lang w:val="bg-BG" w:eastAsia="bg-BG"/>
        </w:rPr>
      </w:pPr>
    </w:p>
    <w:p w14:paraId="6F99C5FE" w14:textId="77777777" w:rsidR="00C61866" w:rsidRPr="00FB6B15" w:rsidRDefault="00C61866" w:rsidP="00C61866">
      <w:pPr>
        <w:spacing w:after="0" w:line="240" w:lineRule="auto"/>
        <w:ind w:left="2832" w:firstLine="708"/>
        <w:rPr>
          <w:rFonts w:ascii="Verdana" w:eastAsia="Times New Roman" w:hAnsi="Verdana"/>
          <w:b/>
          <w:iCs/>
          <w:color w:val="1F497D"/>
          <w:sz w:val="20"/>
          <w:szCs w:val="20"/>
          <w:lang w:val="bg-BG" w:eastAsia="bg-BG"/>
        </w:rPr>
      </w:pPr>
    </w:p>
    <w:p w14:paraId="794D860C" w14:textId="77777777" w:rsidR="0064185D" w:rsidRPr="00FB6B15" w:rsidRDefault="0064185D" w:rsidP="008D3843">
      <w:pPr>
        <w:spacing w:after="0" w:line="240" w:lineRule="auto"/>
        <w:jc w:val="center"/>
        <w:rPr>
          <w:rFonts w:ascii="Verdana" w:eastAsia="Times New Roman" w:hAnsi="Verdana"/>
          <w:b/>
          <w:iCs/>
          <w:color w:val="1F497D"/>
          <w:szCs w:val="20"/>
          <w:lang w:val="bg-BG" w:eastAsia="bg-BG"/>
        </w:rPr>
      </w:pPr>
      <w:bookmarkStart w:id="0" w:name="_Hlk516585108"/>
    </w:p>
    <w:p w14:paraId="2E1C8667" w14:textId="240077B5" w:rsidR="001C1368" w:rsidRPr="00B533C2" w:rsidRDefault="00FB6B15" w:rsidP="008D3843">
      <w:pPr>
        <w:spacing w:after="0" w:line="240" w:lineRule="auto"/>
        <w:jc w:val="center"/>
        <w:rPr>
          <w:rFonts w:ascii="Verdana" w:eastAsia="Times New Roman" w:hAnsi="Verdana"/>
          <w:b/>
          <w:iCs/>
          <w:color w:val="1F497D"/>
          <w:szCs w:val="20"/>
          <w:u w:val="single"/>
          <w:lang w:val="bg-BG" w:eastAsia="bg-BG"/>
        </w:rPr>
      </w:pPr>
      <w:r>
        <w:rPr>
          <w:rFonts w:ascii="Verdana" w:eastAsia="Times New Roman" w:hAnsi="Verdana"/>
          <w:b/>
          <w:iCs/>
          <w:color w:val="1F497D"/>
          <w:szCs w:val="20"/>
          <w:u w:val="single"/>
          <w:lang w:val="bg-BG" w:eastAsia="bg-BG"/>
        </w:rPr>
        <w:lastRenderedPageBreak/>
        <w:t>ПАКЕТНИ ЦЕНИ</w:t>
      </w:r>
    </w:p>
    <w:p w14:paraId="175CE3A1" w14:textId="18FC4B1C" w:rsidR="00B533C2" w:rsidRDefault="00FB6B15" w:rsidP="008D3843">
      <w:pPr>
        <w:spacing w:after="0" w:line="240" w:lineRule="auto"/>
        <w:jc w:val="center"/>
        <w:rPr>
          <w:rFonts w:ascii="Verdana" w:eastAsia="Times New Roman" w:hAnsi="Verdana"/>
          <w:b/>
          <w:iCs/>
          <w:color w:val="1F497D"/>
          <w:szCs w:val="20"/>
          <w:lang w:val="bg-BG" w:eastAsia="bg-BG"/>
        </w:rPr>
      </w:pPr>
      <w:r>
        <w:rPr>
          <w:rFonts w:ascii="Verdana" w:eastAsia="Times New Roman" w:hAnsi="Verdana"/>
          <w:b/>
          <w:iCs/>
          <w:color w:val="1F497D"/>
          <w:szCs w:val="20"/>
          <w:lang w:val="bg-BG" w:eastAsia="bg-BG"/>
        </w:rPr>
        <w:t>ХОТЕЛИ 3*</w:t>
      </w:r>
    </w:p>
    <w:p w14:paraId="21DA3E80" w14:textId="77777777" w:rsidR="00FB6B15" w:rsidRPr="00FB6B15" w:rsidRDefault="00FB6B15" w:rsidP="008D3843">
      <w:pPr>
        <w:spacing w:after="0" w:line="240" w:lineRule="auto"/>
        <w:jc w:val="center"/>
        <w:rPr>
          <w:rFonts w:ascii="Verdana" w:eastAsia="Times New Roman" w:hAnsi="Verdana"/>
          <w:b/>
          <w:iCs/>
          <w:color w:val="1F497D"/>
          <w:szCs w:val="20"/>
          <w:lang w:val="bg-BG" w:eastAsia="bg-BG"/>
        </w:rPr>
      </w:pPr>
    </w:p>
    <w:tbl>
      <w:tblPr>
        <w:tblW w:w="8080" w:type="dxa"/>
        <w:jc w:val="center"/>
        <w:tblLook w:val="04A0" w:firstRow="1" w:lastRow="0" w:firstColumn="1" w:lastColumn="0" w:noHBand="0" w:noVBand="1"/>
      </w:tblPr>
      <w:tblGrid>
        <w:gridCol w:w="1940"/>
        <w:gridCol w:w="1470"/>
        <w:gridCol w:w="1408"/>
        <w:gridCol w:w="1336"/>
        <w:gridCol w:w="1968"/>
        <w:gridCol w:w="1345"/>
      </w:tblGrid>
      <w:tr w:rsidR="00FB6B15" w:rsidRPr="00FB6B15" w14:paraId="2F54861A" w14:textId="77777777" w:rsidTr="00FB6B15">
        <w:trPr>
          <w:trHeight w:val="1488"/>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09CF991C" w14:textId="77777777" w:rsidR="00FB6B15" w:rsidRPr="00FB6B15" w:rsidRDefault="00FB6B15" w:rsidP="00FB6B15">
            <w:pPr>
              <w:spacing w:after="0" w:line="240" w:lineRule="auto"/>
              <w:jc w:val="center"/>
              <w:rPr>
                <w:rFonts w:ascii="Verdana" w:eastAsia="Times New Roman" w:hAnsi="Verdana" w:cs="Calibri"/>
                <w:b/>
                <w:bCs/>
                <w:color w:val="002060"/>
                <w:lang w:val="bg-BG"/>
              </w:rPr>
            </w:pPr>
            <w:r w:rsidRPr="00FB6B15">
              <w:rPr>
                <w:rFonts w:ascii="Verdana" w:eastAsia="Times New Roman" w:hAnsi="Verdana" w:cs="Calibri"/>
                <w:b/>
                <w:bCs/>
                <w:color w:val="002060"/>
                <w:lang w:val="bg-BG"/>
              </w:rPr>
              <w:t xml:space="preserve">Период на пътуване:          </w:t>
            </w:r>
            <w:r w:rsidRPr="00FB6B15">
              <w:rPr>
                <w:rFonts w:ascii="Verdana" w:eastAsia="Times New Roman" w:hAnsi="Verdana" w:cs="Calibri"/>
                <w:b/>
                <w:bCs/>
                <w:color w:val="002060"/>
                <w:sz w:val="24"/>
                <w:szCs w:val="24"/>
                <w:lang w:val="bg-BG"/>
              </w:rPr>
              <w:t xml:space="preserve"> </w:t>
            </w:r>
            <w:r w:rsidRPr="00FB6B15">
              <w:rPr>
                <w:rFonts w:ascii="Verdana" w:eastAsia="Times New Roman" w:hAnsi="Verdana" w:cs="Calibri"/>
                <w:b/>
                <w:bCs/>
                <w:color w:val="002060"/>
                <w:lang w:val="bg-BG"/>
              </w:rPr>
              <w:t>04.01.20 - 30.04.20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731F9EB" w14:textId="77777777" w:rsidR="00FB6B15" w:rsidRDefault="00FB6B15" w:rsidP="00FB6B15">
            <w:pPr>
              <w:spacing w:after="0" w:line="240" w:lineRule="auto"/>
              <w:jc w:val="center"/>
              <w:rPr>
                <w:rFonts w:ascii="Verdana" w:eastAsia="Times New Roman" w:hAnsi="Verdana" w:cs="Calibri"/>
                <w:color w:val="FF0000"/>
                <w:lang w:val="bg-BG"/>
              </w:rPr>
            </w:pPr>
            <w:r w:rsidRPr="00FB6B15">
              <w:rPr>
                <w:rFonts w:ascii="Verdana" w:eastAsia="Times New Roman" w:hAnsi="Verdana" w:cs="Calibri"/>
                <w:color w:val="FF0000"/>
                <w:lang w:val="bg-BG"/>
              </w:rPr>
              <w:t>FRIDAY ATTITUDE 3*</w:t>
            </w:r>
            <w:r w:rsidR="00EB4005">
              <w:rPr>
                <w:rFonts w:ascii="Verdana" w:eastAsia="Times New Roman" w:hAnsi="Verdana" w:cs="Calibri"/>
                <w:color w:val="FF0000"/>
                <w:lang w:val="bg-BG"/>
              </w:rPr>
              <w:t xml:space="preserve"> -</w:t>
            </w:r>
          </w:p>
          <w:p w14:paraId="7C317181" w14:textId="0B83B043" w:rsidR="00EB4005" w:rsidRPr="00EB4005" w:rsidRDefault="00EB4005" w:rsidP="00FB6B15">
            <w:pPr>
              <w:spacing w:after="0" w:line="240" w:lineRule="auto"/>
              <w:jc w:val="center"/>
              <w:rPr>
                <w:rFonts w:ascii="Verdana" w:eastAsia="Times New Roman" w:hAnsi="Verdana" w:cs="Calibri"/>
                <w:b/>
                <w:bCs/>
                <w:color w:val="FF0000"/>
                <w:lang w:val="bg-BG"/>
              </w:rPr>
            </w:pPr>
            <w:r w:rsidRPr="00EB4005">
              <w:rPr>
                <w:rFonts w:ascii="Verdana" w:eastAsia="Times New Roman" w:hAnsi="Verdana" w:cs="Calibri"/>
                <w:b/>
                <w:bCs/>
                <w:color w:val="FF0000"/>
                <w:sz w:val="20"/>
                <w:szCs w:val="20"/>
                <w:lang w:val="bg-BG"/>
              </w:rPr>
              <w:t>ALL INCLUSIVE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FD93CE3" w14:textId="77777777" w:rsidR="00FB6B15" w:rsidRDefault="00FB6B15" w:rsidP="00FB6B15">
            <w:pPr>
              <w:spacing w:after="0" w:line="240" w:lineRule="auto"/>
              <w:jc w:val="center"/>
              <w:rPr>
                <w:rFonts w:ascii="Verdana" w:eastAsia="Times New Roman" w:hAnsi="Verdana" w:cs="Calibri"/>
                <w:color w:val="FF0000"/>
                <w:lang w:val="bg-BG"/>
              </w:rPr>
            </w:pPr>
            <w:r w:rsidRPr="00FB6B15">
              <w:rPr>
                <w:rFonts w:ascii="Verdana" w:eastAsia="Times New Roman" w:hAnsi="Verdana" w:cs="Calibri"/>
                <w:color w:val="FF0000"/>
                <w:lang w:val="bg-BG"/>
              </w:rPr>
              <w:t>TARISA RESORT &amp; SPA 3*</w:t>
            </w:r>
            <w:r w:rsidR="00EB4005">
              <w:rPr>
                <w:rFonts w:ascii="Verdana" w:eastAsia="Times New Roman" w:hAnsi="Verdana" w:cs="Calibri"/>
                <w:color w:val="FF0000"/>
                <w:lang w:val="bg-BG"/>
              </w:rPr>
              <w:t>-</w:t>
            </w:r>
          </w:p>
          <w:p w14:paraId="0FDC53C2" w14:textId="752EDEB0" w:rsidR="00EB4005" w:rsidRPr="00EB4005" w:rsidRDefault="00EB4005" w:rsidP="00FB6B15">
            <w:pPr>
              <w:spacing w:after="0" w:line="240" w:lineRule="auto"/>
              <w:jc w:val="center"/>
              <w:rPr>
                <w:rFonts w:ascii="Verdana" w:eastAsia="Times New Roman" w:hAnsi="Verdana" w:cs="Calibri"/>
                <w:b/>
                <w:bCs/>
                <w:color w:val="FF0000"/>
                <w:lang w:val="bg-BG"/>
              </w:rPr>
            </w:pPr>
            <w:r w:rsidRPr="00EB4005">
              <w:rPr>
                <w:rFonts w:ascii="Verdana" w:eastAsia="Times New Roman" w:hAnsi="Verdana" w:cs="Calibri"/>
                <w:b/>
                <w:bCs/>
                <w:color w:val="FF0000"/>
                <w:lang w:val="bg-BG"/>
              </w:rPr>
              <w:t>HALF BOARD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D864DEF" w14:textId="77777777" w:rsidR="00FB6B15" w:rsidRDefault="00FB6B15" w:rsidP="00FB6B15">
            <w:pPr>
              <w:spacing w:after="0" w:line="240" w:lineRule="auto"/>
              <w:jc w:val="center"/>
              <w:rPr>
                <w:rFonts w:ascii="Verdana" w:eastAsia="Times New Roman" w:hAnsi="Verdana" w:cs="Calibri"/>
                <w:b/>
                <w:bCs/>
                <w:color w:val="FF0000"/>
                <w:lang w:val="bg-BG"/>
              </w:rPr>
            </w:pPr>
            <w:r w:rsidRPr="00FB6B15">
              <w:rPr>
                <w:rFonts w:ascii="Verdana" w:eastAsia="Times New Roman" w:hAnsi="Verdana" w:cs="Calibri"/>
                <w:color w:val="FF0000"/>
                <w:lang w:val="bg-BG"/>
              </w:rPr>
              <w:t xml:space="preserve">TROPICAL ATTITUDE HOTEL - </w:t>
            </w:r>
            <w:r w:rsidRPr="00EB4005">
              <w:rPr>
                <w:rFonts w:ascii="Verdana" w:eastAsia="Times New Roman" w:hAnsi="Verdana" w:cs="Calibri"/>
                <w:b/>
                <w:bCs/>
                <w:color w:val="FF0000"/>
                <w:sz w:val="20"/>
                <w:szCs w:val="20"/>
                <w:lang w:val="bg-BG"/>
              </w:rPr>
              <w:t>ADULTS ONLY</w:t>
            </w:r>
          </w:p>
          <w:p w14:paraId="1285F08D" w14:textId="0E7812F8" w:rsidR="00EB4005" w:rsidRPr="00EB4005" w:rsidRDefault="00EB4005" w:rsidP="00FB6B15">
            <w:pPr>
              <w:spacing w:after="0" w:line="240" w:lineRule="auto"/>
              <w:jc w:val="center"/>
              <w:rPr>
                <w:rFonts w:ascii="Verdana" w:eastAsia="Times New Roman" w:hAnsi="Verdana" w:cs="Calibri"/>
                <w:b/>
                <w:bCs/>
                <w:color w:val="FF0000"/>
                <w:lang w:val="bg-BG"/>
              </w:rPr>
            </w:pPr>
            <w:r w:rsidRPr="00EB4005">
              <w:rPr>
                <w:rFonts w:ascii="Verdana" w:eastAsia="Times New Roman" w:hAnsi="Verdana" w:cs="Calibri"/>
                <w:b/>
                <w:bCs/>
                <w:color w:val="FF0000"/>
                <w:lang w:val="bg-BG"/>
              </w:rPr>
              <w:t>HALF BOARD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25EE08E" w14:textId="77777777" w:rsidR="00FB6B15" w:rsidRDefault="00FB6B15" w:rsidP="00FB6B15">
            <w:pPr>
              <w:spacing w:after="0" w:line="240" w:lineRule="auto"/>
              <w:jc w:val="center"/>
              <w:rPr>
                <w:rFonts w:ascii="Verdana" w:eastAsia="Times New Roman" w:hAnsi="Verdana" w:cs="Calibri"/>
                <w:color w:val="FF0000"/>
                <w:lang w:val="bg-BG"/>
              </w:rPr>
            </w:pPr>
            <w:r w:rsidRPr="00FB6B15">
              <w:rPr>
                <w:rFonts w:ascii="Verdana" w:eastAsia="Times New Roman" w:hAnsi="Verdana" w:cs="Calibri"/>
                <w:color w:val="FF0000"/>
                <w:lang w:val="bg-BG"/>
              </w:rPr>
              <w:t>VERANDA TAMARIN HOTEL 3*</w:t>
            </w:r>
          </w:p>
          <w:p w14:paraId="376A181B" w14:textId="4BFE18C6" w:rsidR="00EB4005" w:rsidRPr="00EB4005" w:rsidRDefault="00EB4005" w:rsidP="00FB6B15">
            <w:pPr>
              <w:spacing w:after="0" w:line="240" w:lineRule="auto"/>
              <w:jc w:val="center"/>
              <w:rPr>
                <w:rFonts w:ascii="Verdana" w:eastAsia="Times New Roman" w:hAnsi="Verdana" w:cs="Calibri"/>
                <w:b/>
                <w:bCs/>
                <w:color w:val="FF0000"/>
                <w:lang w:val="bg-BG"/>
              </w:rPr>
            </w:pPr>
            <w:r w:rsidRPr="00EB4005">
              <w:rPr>
                <w:rFonts w:ascii="Verdana" w:eastAsia="Times New Roman" w:hAnsi="Verdana" w:cs="Calibri"/>
                <w:b/>
                <w:bCs/>
                <w:color w:val="FF0000"/>
                <w:sz w:val="18"/>
                <w:szCs w:val="18"/>
                <w:lang w:val="bg-BG"/>
              </w:rPr>
              <w:t>BED&amp;BREAKFAST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7631421A" w14:textId="77777777" w:rsidR="00FB6B15" w:rsidRDefault="00FB6B15" w:rsidP="00FB6B15">
            <w:pPr>
              <w:spacing w:after="0" w:line="240" w:lineRule="auto"/>
              <w:jc w:val="center"/>
              <w:rPr>
                <w:rFonts w:ascii="Verdana" w:eastAsia="Times New Roman" w:hAnsi="Verdana" w:cs="Calibri"/>
                <w:color w:val="FF0000"/>
                <w:lang w:val="bg-BG"/>
              </w:rPr>
            </w:pPr>
            <w:r w:rsidRPr="00FB6B15">
              <w:rPr>
                <w:rFonts w:ascii="Verdana" w:eastAsia="Times New Roman" w:hAnsi="Verdana" w:cs="Calibri"/>
                <w:color w:val="FF0000"/>
                <w:lang w:val="bg-BG"/>
              </w:rPr>
              <w:t>VERANDA PALMAR BEACH 3*</w:t>
            </w:r>
          </w:p>
          <w:p w14:paraId="7C2B9733" w14:textId="37874E45" w:rsidR="00EB4005" w:rsidRPr="00EB4005" w:rsidRDefault="00EB4005" w:rsidP="00FB6B15">
            <w:pPr>
              <w:spacing w:after="0" w:line="240" w:lineRule="auto"/>
              <w:jc w:val="center"/>
              <w:rPr>
                <w:rFonts w:ascii="Verdana" w:eastAsia="Times New Roman" w:hAnsi="Verdana" w:cs="Calibri"/>
                <w:b/>
                <w:bCs/>
                <w:color w:val="FF0000"/>
                <w:lang w:val="bg-BG"/>
              </w:rPr>
            </w:pPr>
            <w:r w:rsidRPr="00EB4005">
              <w:rPr>
                <w:rFonts w:ascii="Verdana" w:eastAsia="Times New Roman" w:hAnsi="Verdana" w:cs="Calibri"/>
                <w:b/>
                <w:bCs/>
                <w:color w:val="FF0000"/>
                <w:sz w:val="18"/>
                <w:szCs w:val="18"/>
                <w:lang w:val="bg-BG"/>
              </w:rPr>
              <w:t>ALL INCLUSIVE</w:t>
            </w:r>
          </w:p>
        </w:tc>
      </w:tr>
      <w:tr w:rsidR="00FB6B15" w:rsidRPr="00FB6B15" w14:paraId="0F4A176A" w14:textId="77777777" w:rsidTr="00FB6B15">
        <w:trPr>
          <w:trHeight w:val="864"/>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58A94F9D" w14:textId="77777777" w:rsidR="00FB6B15" w:rsidRPr="00FB6B15" w:rsidRDefault="00FB6B15" w:rsidP="00FB6B15">
            <w:pPr>
              <w:spacing w:after="0" w:line="240" w:lineRule="auto"/>
              <w:jc w:val="center"/>
              <w:rPr>
                <w:rFonts w:ascii="Verdana" w:eastAsia="Times New Roman" w:hAnsi="Verdana" w:cs="Calibri"/>
                <w:b/>
                <w:bCs/>
                <w:color w:val="002060"/>
                <w:lang w:val="bg-BG"/>
              </w:rPr>
            </w:pPr>
            <w:r w:rsidRPr="00FB6B15">
              <w:rPr>
                <w:rFonts w:ascii="Verdana" w:eastAsia="Times New Roman" w:hAnsi="Verdana" w:cs="Calibri"/>
                <w:b/>
                <w:bCs/>
                <w:color w:val="002060"/>
                <w:lang w:val="bg-BG"/>
              </w:rPr>
              <w:t>възрастен в двойна стая</w:t>
            </w:r>
          </w:p>
        </w:tc>
        <w:tc>
          <w:tcPr>
            <w:tcW w:w="1280" w:type="dxa"/>
            <w:tcBorders>
              <w:top w:val="nil"/>
              <w:left w:val="nil"/>
              <w:bottom w:val="single" w:sz="4" w:space="0" w:color="auto"/>
              <w:right w:val="single" w:sz="4" w:space="0" w:color="auto"/>
            </w:tcBorders>
            <w:shd w:val="clear" w:color="auto" w:fill="auto"/>
            <w:vAlign w:val="center"/>
            <w:hideMark/>
          </w:tcPr>
          <w:p w14:paraId="72600E67"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1890 евро/ 3697 лв.</w:t>
            </w:r>
          </w:p>
        </w:tc>
        <w:tc>
          <w:tcPr>
            <w:tcW w:w="1060" w:type="dxa"/>
            <w:tcBorders>
              <w:top w:val="nil"/>
              <w:left w:val="nil"/>
              <w:bottom w:val="single" w:sz="4" w:space="0" w:color="auto"/>
              <w:right w:val="single" w:sz="4" w:space="0" w:color="auto"/>
            </w:tcBorders>
            <w:shd w:val="clear" w:color="auto" w:fill="auto"/>
            <w:vAlign w:val="center"/>
            <w:hideMark/>
          </w:tcPr>
          <w:p w14:paraId="6A15737C"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1750 евро/ 3423 лв.</w:t>
            </w:r>
          </w:p>
        </w:tc>
        <w:tc>
          <w:tcPr>
            <w:tcW w:w="1300" w:type="dxa"/>
            <w:tcBorders>
              <w:top w:val="nil"/>
              <w:left w:val="nil"/>
              <w:bottom w:val="single" w:sz="4" w:space="0" w:color="auto"/>
              <w:right w:val="single" w:sz="4" w:space="0" w:color="auto"/>
            </w:tcBorders>
            <w:shd w:val="clear" w:color="auto" w:fill="auto"/>
            <w:vAlign w:val="center"/>
            <w:hideMark/>
          </w:tcPr>
          <w:p w14:paraId="53FC55CE"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1729 евро/ 3382 лв.</w:t>
            </w:r>
          </w:p>
        </w:tc>
        <w:tc>
          <w:tcPr>
            <w:tcW w:w="1280" w:type="dxa"/>
            <w:tcBorders>
              <w:top w:val="nil"/>
              <w:left w:val="nil"/>
              <w:bottom w:val="single" w:sz="4" w:space="0" w:color="auto"/>
              <w:right w:val="single" w:sz="4" w:space="0" w:color="auto"/>
            </w:tcBorders>
            <w:shd w:val="clear" w:color="auto" w:fill="auto"/>
            <w:vAlign w:val="center"/>
            <w:hideMark/>
          </w:tcPr>
          <w:p w14:paraId="1274A00C"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1883 евро/ 3683 лв.</w:t>
            </w:r>
          </w:p>
        </w:tc>
        <w:tc>
          <w:tcPr>
            <w:tcW w:w="1220" w:type="dxa"/>
            <w:tcBorders>
              <w:top w:val="nil"/>
              <w:left w:val="nil"/>
              <w:bottom w:val="single" w:sz="4" w:space="0" w:color="auto"/>
              <w:right w:val="single" w:sz="4" w:space="0" w:color="auto"/>
            </w:tcBorders>
            <w:shd w:val="clear" w:color="auto" w:fill="auto"/>
            <w:vAlign w:val="center"/>
            <w:hideMark/>
          </w:tcPr>
          <w:p w14:paraId="1F2CA887"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2191 евро/ 4285 лв.</w:t>
            </w:r>
          </w:p>
        </w:tc>
      </w:tr>
      <w:tr w:rsidR="00FB6B15" w:rsidRPr="00FB6B15" w14:paraId="1202CE58" w14:textId="77777777" w:rsidTr="00FB6B15">
        <w:trPr>
          <w:trHeight w:val="552"/>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710537" w14:textId="77777777" w:rsidR="00FB6B15" w:rsidRPr="00FB6B15" w:rsidRDefault="00FB6B15" w:rsidP="00FB6B15">
            <w:pPr>
              <w:spacing w:after="0" w:line="240" w:lineRule="auto"/>
              <w:jc w:val="center"/>
              <w:rPr>
                <w:rFonts w:ascii="Verdana" w:eastAsia="Times New Roman" w:hAnsi="Verdana" w:cs="Calibri"/>
                <w:b/>
                <w:bCs/>
                <w:color w:val="002060"/>
                <w:lang w:val="bg-BG"/>
              </w:rPr>
            </w:pPr>
            <w:r w:rsidRPr="00FB6B15">
              <w:rPr>
                <w:rFonts w:ascii="Verdana" w:eastAsia="Times New Roman" w:hAnsi="Verdana" w:cs="Calibri"/>
                <w:b/>
                <w:bCs/>
                <w:color w:val="002060"/>
                <w:lang w:val="bg-BG"/>
              </w:rPr>
              <w:t>единична стая</w:t>
            </w:r>
          </w:p>
        </w:tc>
        <w:tc>
          <w:tcPr>
            <w:tcW w:w="1280" w:type="dxa"/>
            <w:tcBorders>
              <w:top w:val="nil"/>
              <w:left w:val="nil"/>
              <w:bottom w:val="single" w:sz="4" w:space="0" w:color="auto"/>
              <w:right w:val="single" w:sz="4" w:space="0" w:color="auto"/>
            </w:tcBorders>
            <w:shd w:val="clear" w:color="auto" w:fill="auto"/>
            <w:vAlign w:val="center"/>
            <w:hideMark/>
          </w:tcPr>
          <w:p w14:paraId="12E1E24E"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2289 евро/ 4477 лв.</w:t>
            </w:r>
          </w:p>
        </w:tc>
        <w:tc>
          <w:tcPr>
            <w:tcW w:w="1060" w:type="dxa"/>
            <w:tcBorders>
              <w:top w:val="nil"/>
              <w:left w:val="nil"/>
              <w:bottom w:val="single" w:sz="4" w:space="0" w:color="auto"/>
              <w:right w:val="single" w:sz="4" w:space="0" w:color="auto"/>
            </w:tcBorders>
            <w:shd w:val="clear" w:color="auto" w:fill="auto"/>
            <w:vAlign w:val="center"/>
            <w:hideMark/>
          </w:tcPr>
          <w:p w14:paraId="7EB37D35"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2016 евро/3943 лв.</w:t>
            </w:r>
          </w:p>
        </w:tc>
        <w:tc>
          <w:tcPr>
            <w:tcW w:w="1300" w:type="dxa"/>
            <w:tcBorders>
              <w:top w:val="nil"/>
              <w:left w:val="nil"/>
              <w:bottom w:val="single" w:sz="4" w:space="0" w:color="auto"/>
              <w:right w:val="single" w:sz="4" w:space="0" w:color="auto"/>
            </w:tcBorders>
            <w:shd w:val="clear" w:color="auto" w:fill="auto"/>
            <w:vAlign w:val="center"/>
            <w:hideMark/>
          </w:tcPr>
          <w:p w14:paraId="46D76745"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2079 евро/ 4066 лв.</w:t>
            </w:r>
          </w:p>
        </w:tc>
        <w:tc>
          <w:tcPr>
            <w:tcW w:w="1280" w:type="dxa"/>
            <w:tcBorders>
              <w:top w:val="nil"/>
              <w:left w:val="nil"/>
              <w:bottom w:val="single" w:sz="4" w:space="0" w:color="auto"/>
              <w:right w:val="single" w:sz="4" w:space="0" w:color="auto"/>
            </w:tcBorders>
            <w:shd w:val="clear" w:color="auto" w:fill="auto"/>
            <w:vAlign w:val="center"/>
            <w:hideMark/>
          </w:tcPr>
          <w:p w14:paraId="50A19636"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2569 евро/ 5025 лв.</w:t>
            </w:r>
          </w:p>
        </w:tc>
        <w:tc>
          <w:tcPr>
            <w:tcW w:w="1220" w:type="dxa"/>
            <w:tcBorders>
              <w:top w:val="nil"/>
              <w:left w:val="nil"/>
              <w:bottom w:val="single" w:sz="4" w:space="0" w:color="auto"/>
              <w:right w:val="single" w:sz="4" w:space="0" w:color="auto"/>
            </w:tcBorders>
            <w:shd w:val="clear" w:color="auto" w:fill="auto"/>
            <w:vAlign w:val="center"/>
            <w:hideMark/>
          </w:tcPr>
          <w:p w14:paraId="620C6EC8" w14:textId="77777777" w:rsidR="00FB6B15" w:rsidRPr="00FB6B15" w:rsidRDefault="00FB6B15" w:rsidP="00FB6B15">
            <w:pPr>
              <w:spacing w:after="0" w:line="240" w:lineRule="auto"/>
              <w:jc w:val="center"/>
              <w:rPr>
                <w:rFonts w:ascii="Verdana" w:eastAsia="Times New Roman" w:hAnsi="Verdana" w:cs="Calibri"/>
                <w:color w:val="002060"/>
                <w:lang w:val="bg-BG"/>
              </w:rPr>
            </w:pPr>
            <w:r w:rsidRPr="00FB6B15">
              <w:rPr>
                <w:rFonts w:ascii="Verdana" w:eastAsia="Times New Roman" w:hAnsi="Verdana" w:cs="Calibri"/>
                <w:color w:val="002060"/>
                <w:lang w:val="bg-BG"/>
              </w:rPr>
              <w:t>3185 евро/ 6230 лв.</w:t>
            </w:r>
          </w:p>
        </w:tc>
      </w:tr>
    </w:tbl>
    <w:p w14:paraId="2F514D10" w14:textId="77777777" w:rsidR="008B0AC2" w:rsidRDefault="008B0AC2" w:rsidP="001F406C">
      <w:pPr>
        <w:spacing w:after="0" w:line="240" w:lineRule="auto"/>
        <w:outlineLvl w:val="3"/>
        <w:rPr>
          <w:rFonts w:ascii="Verdana" w:eastAsia="Times New Roman" w:hAnsi="Verdana"/>
          <w:b/>
          <w:bCs/>
          <w:color w:val="1F497D"/>
          <w:sz w:val="20"/>
          <w:szCs w:val="20"/>
          <w:lang w:eastAsia="bg-BG"/>
        </w:rPr>
      </w:pPr>
    </w:p>
    <w:p w14:paraId="5D061A4E" w14:textId="2370BA08" w:rsidR="008B0AC2" w:rsidRPr="00FF2841" w:rsidRDefault="00476255" w:rsidP="00476255">
      <w:pPr>
        <w:spacing w:after="0" w:line="240" w:lineRule="auto"/>
        <w:jc w:val="center"/>
        <w:rPr>
          <w:rFonts w:ascii="Verdana" w:eastAsia="Times New Roman" w:hAnsi="Verdana"/>
          <w:b/>
          <w:iCs/>
          <w:color w:val="002060"/>
          <w:szCs w:val="20"/>
          <w:lang w:val="bg-BG" w:eastAsia="bg-BG"/>
        </w:rPr>
      </w:pPr>
      <w:r w:rsidRPr="00FF2841">
        <w:rPr>
          <w:rFonts w:ascii="Verdana" w:eastAsia="Times New Roman" w:hAnsi="Verdana"/>
          <w:b/>
          <w:iCs/>
          <w:color w:val="002060"/>
          <w:szCs w:val="20"/>
          <w:lang w:val="bg-BG" w:eastAsia="bg-BG"/>
        </w:rPr>
        <w:t>ХОТЕЛИ 4*</w:t>
      </w:r>
    </w:p>
    <w:tbl>
      <w:tblPr>
        <w:tblW w:w="9488" w:type="dxa"/>
        <w:tblLayout w:type="fixed"/>
        <w:tblLook w:val="04A0" w:firstRow="1" w:lastRow="0" w:firstColumn="1" w:lastColumn="0" w:noHBand="0" w:noVBand="1"/>
      </w:tblPr>
      <w:tblGrid>
        <w:gridCol w:w="1615"/>
        <w:gridCol w:w="1620"/>
        <w:gridCol w:w="1260"/>
        <w:gridCol w:w="1080"/>
        <w:gridCol w:w="1164"/>
        <w:gridCol w:w="1588"/>
        <w:gridCol w:w="1161"/>
      </w:tblGrid>
      <w:tr w:rsidR="00476255" w:rsidRPr="00476255" w14:paraId="45ED166E" w14:textId="77777777" w:rsidTr="00476255">
        <w:trPr>
          <w:trHeight w:val="1728"/>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20B67" w14:textId="77777777" w:rsidR="00476255" w:rsidRPr="00476255" w:rsidRDefault="00476255" w:rsidP="00476255">
            <w:pPr>
              <w:spacing w:after="0" w:line="240" w:lineRule="auto"/>
              <w:jc w:val="center"/>
              <w:rPr>
                <w:rFonts w:ascii="Verdana" w:eastAsia="Times New Roman" w:hAnsi="Verdana" w:cs="Calibri"/>
                <w:b/>
                <w:bCs/>
                <w:color w:val="002060"/>
                <w:lang w:val="bg-BG"/>
              </w:rPr>
            </w:pPr>
            <w:r w:rsidRPr="00476255">
              <w:rPr>
                <w:rFonts w:ascii="Verdana" w:eastAsia="Times New Roman" w:hAnsi="Verdana" w:cs="Calibri"/>
                <w:b/>
                <w:bCs/>
                <w:color w:val="002060"/>
                <w:lang w:val="bg-BG"/>
              </w:rPr>
              <w:t>Период на пътуване:           04.01.20 - 30.04.20</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5BCC6F25" w14:textId="77777777" w:rsidR="00476255" w:rsidRPr="00476255" w:rsidRDefault="00476255" w:rsidP="00476255">
            <w:pPr>
              <w:spacing w:after="0" w:line="240" w:lineRule="auto"/>
              <w:jc w:val="center"/>
              <w:rPr>
                <w:rFonts w:ascii="Verdana" w:eastAsia="Times New Roman" w:hAnsi="Verdana" w:cs="Calibri"/>
                <w:color w:val="FF0000"/>
                <w:sz w:val="18"/>
                <w:szCs w:val="18"/>
                <w:lang w:val="bg-BG"/>
              </w:rPr>
            </w:pPr>
            <w:r w:rsidRPr="00476255">
              <w:rPr>
                <w:rFonts w:ascii="Verdana" w:eastAsia="Times New Roman" w:hAnsi="Verdana" w:cs="Calibri"/>
                <w:color w:val="FF0000"/>
                <w:sz w:val="18"/>
                <w:szCs w:val="18"/>
                <w:lang w:val="bg-BG"/>
              </w:rPr>
              <w:t xml:space="preserve">CANONNIER BEACHCOMBER GOLF RESORT &amp; SPA 4* - </w:t>
            </w:r>
            <w:r w:rsidRPr="00476255">
              <w:rPr>
                <w:rFonts w:ascii="Verdana" w:eastAsia="Times New Roman" w:hAnsi="Verdana" w:cs="Calibri"/>
                <w:b/>
                <w:bCs/>
                <w:color w:val="FF0000"/>
                <w:sz w:val="18"/>
                <w:szCs w:val="18"/>
                <w:lang w:val="bg-BG"/>
              </w:rPr>
              <w:t>HALF BOARD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CD0BAAD" w14:textId="77777777" w:rsidR="00476255" w:rsidRPr="00476255" w:rsidRDefault="00476255" w:rsidP="00476255">
            <w:pPr>
              <w:spacing w:after="0" w:line="240" w:lineRule="auto"/>
              <w:jc w:val="center"/>
              <w:rPr>
                <w:rFonts w:ascii="Verdana" w:eastAsia="Times New Roman" w:hAnsi="Verdana" w:cs="Calibri"/>
                <w:color w:val="FF0000"/>
                <w:sz w:val="18"/>
                <w:szCs w:val="18"/>
                <w:lang w:val="bg-BG"/>
              </w:rPr>
            </w:pPr>
            <w:r w:rsidRPr="00476255">
              <w:rPr>
                <w:rFonts w:ascii="Verdana" w:eastAsia="Times New Roman" w:hAnsi="Verdana" w:cs="Calibri"/>
                <w:color w:val="FF0000"/>
                <w:sz w:val="18"/>
                <w:szCs w:val="18"/>
                <w:lang w:val="bg-BG"/>
              </w:rPr>
              <w:t xml:space="preserve">LA PIROGUE  SUN RESORT 4* - </w:t>
            </w:r>
            <w:r w:rsidRPr="00476255">
              <w:rPr>
                <w:rFonts w:ascii="Verdana" w:eastAsia="Times New Roman" w:hAnsi="Verdana" w:cs="Calibri"/>
                <w:b/>
                <w:bCs/>
                <w:color w:val="FF0000"/>
                <w:sz w:val="18"/>
                <w:szCs w:val="18"/>
                <w:lang w:val="bg-BG"/>
              </w:rPr>
              <w:t>HALF BOARD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E966FB0" w14:textId="77777777" w:rsidR="00476255" w:rsidRPr="00476255" w:rsidRDefault="00476255" w:rsidP="00476255">
            <w:pPr>
              <w:spacing w:after="0" w:line="240" w:lineRule="auto"/>
              <w:jc w:val="center"/>
              <w:rPr>
                <w:rFonts w:ascii="Verdana" w:eastAsia="Times New Roman" w:hAnsi="Verdana" w:cs="Calibri"/>
                <w:color w:val="FF0000"/>
                <w:sz w:val="18"/>
                <w:szCs w:val="18"/>
                <w:lang w:val="bg-BG"/>
              </w:rPr>
            </w:pPr>
            <w:r w:rsidRPr="00476255">
              <w:rPr>
                <w:rFonts w:ascii="Verdana" w:eastAsia="Times New Roman" w:hAnsi="Verdana" w:cs="Calibri"/>
                <w:color w:val="FF0000"/>
                <w:sz w:val="18"/>
                <w:szCs w:val="18"/>
                <w:lang w:val="bg-BG"/>
              </w:rPr>
              <w:t xml:space="preserve">RIU CREOLE </w:t>
            </w:r>
            <w:r w:rsidRPr="00476255">
              <w:rPr>
                <w:rFonts w:ascii="Verdana" w:eastAsia="Times New Roman" w:hAnsi="Verdana" w:cs="Calibri"/>
                <w:b/>
                <w:bCs/>
                <w:color w:val="FF0000"/>
                <w:sz w:val="18"/>
                <w:szCs w:val="18"/>
                <w:lang w:val="bg-BG"/>
              </w:rPr>
              <w:t>ALL INCLUSIVE</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C47A1E7" w14:textId="77777777" w:rsidR="00476255" w:rsidRPr="00476255" w:rsidRDefault="00476255" w:rsidP="00476255">
            <w:pPr>
              <w:spacing w:after="0" w:line="240" w:lineRule="auto"/>
              <w:jc w:val="center"/>
              <w:rPr>
                <w:rFonts w:ascii="Verdana" w:eastAsia="Times New Roman" w:hAnsi="Verdana" w:cs="Calibri"/>
                <w:color w:val="FF0000"/>
                <w:sz w:val="18"/>
                <w:szCs w:val="18"/>
                <w:lang w:val="bg-BG"/>
              </w:rPr>
            </w:pPr>
            <w:r w:rsidRPr="00476255">
              <w:rPr>
                <w:rFonts w:ascii="Verdana" w:eastAsia="Times New Roman" w:hAnsi="Verdana" w:cs="Calibri"/>
                <w:color w:val="FF0000"/>
                <w:sz w:val="18"/>
                <w:szCs w:val="18"/>
                <w:lang w:val="bg-BG"/>
              </w:rPr>
              <w:t xml:space="preserve">RIU LE MORNE </w:t>
            </w:r>
            <w:r w:rsidRPr="00476255">
              <w:rPr>
                <w:rFonts w:ascii="Verdana" w:eastAsia="Times New Roman" w:hAnsi="Verdana" w:cs="Calibri"/>
                <w:b/>
                <w:bCs/>
                <w:color w:val="FF0000"/>
                <w:sz w:val="18"/>
                <w:szCs w:val="18"/>
                <w:lang w:val="bg-BG"/>
              </w:rPr>
              <w:t>ADULTS ONLY - ALL INCLUSIVE</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131B1B93" w14:textId="77777777" w:rsidR="00476255" w:rsidRPr="00476255" w:rsidRDefault="00476255" w:rsidP="00476255">
            <w:pPr>
              <w:spacing w:after="0" w:line="240" w:lineRule="auto"/>
              <w:jc w:val="center"/>
              <w:rPr>
                <w:rFonts w:ascii="Verdana" w:eastAsia="Times New Roman" w:hAnsi="Verdana" w:cs="Calibri"/>
                <w:color w:val="FF0000"/>
                <w:sz w:val="18"/>
                <w:szCs w:val="18"/>
                <w:lang w:val="bg-BG"/>
              </w:rPr>
            </w:pPr>
            <w:r w:rsidRPr="00476255">
              <w:rPr>
                <w:rFonts w:ascii="Verdana" w:eastAsia="Times New Roman" w:hAnsi="Verdana" w:cs="Calibri"/>
                <w:color w:val="FF0000"/>
                <w:sz w:val="18"/>
                <w:szCs w:val="18"/>
                <w:lang w:val="bg-BG"/>
              </w:rPr>
              <w:t xml:space="preserve">VICTORIA BEACHCOMBER RESORT &amp; SPA 4* - </w:t>
            </w:r>
            <w:r w:rsidRPr="00476255">
              <w:rPr>
                <w:rFonts w:ascii="Verdana" w:eastAsia="Times New Roman" w:hAnsi="Verdana" w:cs="Calibri"/>
                <w:b/>
                <w:bCs/>
                <w:color w:val="FF0000"/>
                <w:sz w:val="18"/>
                <w:szCs w:val="18"/>
                <w:lang w:val="bg-BG"/>
              </w:rPr>
              <w:t>HALF BOARD</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11FD853C" w14:textId="77777777" w:rsidR="00476255" w:rsidRPr="00476255" w:rsidRDefault="00476255" w:rsidP="00476255">
            <w:pPr>
              <w:spacing w:after="0" w:line="240" w:lineRule="auto"/>
              <w:jc w:val="center"/>
              <w:rPr>
                <w:rFonts w:ascii="Verdana" w:eastAsia="Times New Roman" w:hAnsi="Verdana" w:cs="Calibri"/>
                <w:color w:val="FF0000"/>
                <w:sz w:val="18"/>
                <w:szCs w:val="18"/>
                <w:lang w:val="bg-BG"/>
              </w:rPr>
            </w:pPr>
            <w:r w:rsidRPr="00476255">
              <w:rPr>
                <w:rFonts w:ascii="Verdana" w:eastAsia="Times New Roman" w:hAnsi="Verdana" w:cs="Calibri"/>
                <w:color w:val="FF0000"/>
                <w:sz w:val="18"/>
                <w:szCs w:val="18"/>
                <w:lang w:val="bg-BG"/>
              </w:rPr>
              <w:t xml:space="preserve">THE RAVENALA  ATTITUDE 4* - </w:t>
            </w:r>
            <w:r w:rsidRPr="00476255">
              <w:rPr>
                <w:rFonts w:ascii="Verdana" w:eastAsia="Times New Roman" w:hAnsi="Verdana" w:cs="Calibri"/>
                <w:b/>
                <w:bCs/>
                <w:color w:val="FF0000"/>
                <w:sz w:val="18"/>
                <w:szCs w:val="18"/>
                <w:lang w:val="bg-BG"/>
              </w:rPr>
              <w:t>HALF BOARD</w:t>
            </w:r>
          </w:p>
        </w:tc>
      </w:tr>
      <w:tr w:rsidR="00476255" w:rsidRPr="00476255" w14:paraId="3FF7BA10" w14:textId="77777777" w:rsidTr="00476255">
        <w:trPr>
          <w:trHeight w:val="864"/>
        </w:trPr>
        <w:tc>
          <w:tcPr>
            <w:tcW w:w="1615" w:type="dxa"/>
            <w:tcBorders>
              <w:top w:val="nil"/>
              <w:left w:val="single" w:sz="4" w:space="0" w:color="auto"/>
              <w:bottom w:val="single" w:sz="4" w:space="0" w:color="auto"/>
              <w:right w:val="single" w:sz="4" w:space="0" w:color="auto"/>
            </w:tcBorders>
            <w:shd w:val="clear" w:color="auto" w:fill="auto"/>
            <w:vAlign w:val="center"/>
            <w:hideMark/>
          </w:tcPr>
          <w:p w14:paraId="33824650" w14:textId="77777777" w:rsidR="00476255" w:rsidRPr="00476255" w:rsidRDefault="00476255" w:rsidP="00476255">
            <w:pPr>
              <w:spacing w:after="0" w:line="240" w:lineRule="auto"/>
              <w:jc w:val="center"/>
              <w:rPr>
                <w:rFonts w:ascii="Verdana" w:eastAsia="Times New Roman" w:hAnsi="Verdana" w:cs="Calibri"/>
                <w:b/>
                <w:bCs/>
                <w:color w:val="002060"/>
                <w:lang w:val="bg-BG"/>
              </w:rPr>
            </w:pPr>
            <w:r w:rsidRPr="00476255">
              <w:rPr>
                <w:rFonts w:ascii="Verdana" w:eastAsia="Times New Roman" w:hAnsi="Verdana" w:cs="Calibri"/>
                <w:b/>
                <w:bCs/>
                <w:color w:val="002060"/>
                <w:lang w:val="bg-BG"/>
              </w:rPr>
              <w:t>възрастен в двойна стая</w:t>
            </w:r>
          </w:p>
        </w:tc>
        <w:tc>
          <w:tcPr>
            <w:tcW w:w="1620" w:type="dxa"/>
            <w:tcBorders>
              <w:top w:val="nil"/>
              <w:left w:val="nil"/>
              <w:bottom w:val="single" w:sz="4" w:space="0" w:color="auto"/>
              <w:right w:val="single" w:sz="4" w:space="0" w:color="auto"/>
            </w:tcBorders>
            <w:shd w:val="clear" w:color="auto" w:fill="auto"/>
            <w:vAlign w:val="center"/>
            <w:hideMark/>
          </w:tcPr>
          <w:p w14:paraId="27D0486D" w14:textId="77777777" w:rsidR="00476255" w:rsidRPr="00476255" w:rsidRDefault="00476255" w:rsidP="00476255">
            <w:pPr>
              <w:spacing w:after="0" w:line="240" w:lineRule="auto"/>
              <w:jc w:val="center"/>
              <w:rPr>
                <w:rFonts w:ascii="Verdana" w:eastAsia="Times New Roman" w:hAnsi="Verdana" w:cs="Calibri"/>
                <w:color w:val="002060"/>
              </w:rPr>
            </w:pPr>
            <w:r w:rsidRPr="00476255">
              <w:rPr>
                <w:rFonts w:ascii="Verdana" w:eastAsia="Times New Roman" w:hAnsi="Verdana" w:cs="Calibri"/>
                <w:color w:val="002060"/>
                <w:lang w:val="bg-BG"/>
              </w:rPr>
              <w:t>2261 евро/ 4422 лв.</w:t>
            </w:r>
          </w:p>
        </w:tc>
        <w:tc>
          <w:tcPr>
            <w:tcW w:w="1260" w:type="dxa"/>
            <w:tcBorders>
              <w:top w:val="nil"/>
              <w:left w:val="nil"/>
              <w:bottom w:val="single" w:sz="4" w:space="0" w:color="auto"/>
              <w:right w:val="single" w:sz="4" w:space="0" w:color="auto"/>
            </w:tcBorders>
            <w:shd w:val="clear" w:color="auto" w:fill="auto"/>
            <w:vAlign w:val="center"/>
            <w:hideMark/>
          </w:tcPr>
          <w:p w14:paraId="7C773D82"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2765 евро/ 5408 лв.</w:t>
            </w:r>
          </w:p>
        </w:tc>
        <w:tc>
          <w:tcPr>
            <w:tcW w:w="1080" w:type="dxa"/>
            <w:tcBorders>
              <w:top w:val="nil"/>
              <w:left w:val="nil"/>
              <w:bottom w:val="single" w:sz="4" w:space="0" w:color="auto"/>
              <w:right w:val="single" w:sz="4" w:space="0" w:color="auto"/>
            </w:tcBorders>
            <w:shd w:val="clear" w:color="auto" w:fill="auto"/>
            <w:vAlign w:val="center"/>
            <w:hideMark/>
          </w:tcPr>
          <w:p w14:paraId="057FA21C"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2009 евро/ 3929 лв.</w:t>
            </w:r>
          </w:p>
        </w:tc>
        <w:tc>
          <w:tcPr>
            <w:tcW w:w="1164" w:type="dxa"/>
            <w:tcBorders>
              <w:top w:val="nil"/>
              <w:left w:val="nil"/>
              <w:bottom w:val="single" w:sz="4" w:space="0" w:color="auto"/>
              <w:right w:val="single" w:sz="4" w:space="0" w:color="auto"/>
            </w:tcBorders>
            <w:shd w:val="clear" w:color="auto" w:fill="auto"/>
            <w:vAlign w:val="center"/>
            <w:hideMark/>
          </w:tcPr>
          <w:p w14:paraId="0C7AC5A5"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2100 евро/ 4107 лв.</w:t>
            </w:r>
          </w:p>
        </w:tc>
        <w:tc>
          <w:tcPr>
            <w:tcW w:w="1588" w:type="dxa"/>
            <w:tcBorders>
              <w:top w:val="nil"/>
              <w:left w:val="nil"/>
              <w:bottom w:val="single" w:sz="4" w:space="0" w:color="auto"/>
              <w:right w:val="single" w:sz="4" w:space="0" w:color="auto"/>
            </w:tcBorders>
            <w:shd w:val="clear" w:color="auto" w:fill="auto"/>
            <w:vAlign w:val="center"/>
            <w:hideMark/>
          </w:tcPr>
          <w:p w14:paraId="5CFD0AA1"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2247 евро/ 4395 лв.</w:t>
            </w:r>
          </w:p>
        </w:tc>
        <w:tc>
          <w:tcPr>
            <w:tcW w:w="1161" w:type="dxa"/>
            <w:tcBorders>
              <w:top w:val="nil"/>
              <w:left w:val="nil"/>
              <w:bottom w:val="single" w:sz="4" w:space="0" w:color="auto"/>
              <w:right w:val="single" w:sz="4" w:space="0" w:color="auto"/>
            </w:tcBorders>
            <w:shd w:val="clear" w:color="auto" w:fill="auto"/>
            <w:vAlign w:val="center"/>
            <w:hideMark/>
          </w:tcPr>
          <w:p w14:paraId="728DAB76"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1918 евро/ 3751 лв.</w:t>
            </w:r>
          </w:p>
        </w:tc>
      </w:tr>
      <w:tr w:rsidR="00476255" w:rsidRPr="00476255" w14:paraId="2820E1BA" w14:textId="77777777" w:rsidTr="00476255">
        <w:trPr>
          <w:trHeight w:val="864"/>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14:paraId="1DA9DCBE" w14:textId="77777777" w:rsidR="00476255" w:rsidRPr="00476255" w:rsidRDefault="00476255" w:rsidP="00476255">
            <w:pPr>
              <w:spacing w:after="0" w:line="240" w:lineRule="auto"/>
              <w:jc w:val="center"/>
              <w:rPr>
                <w:rFonts w:ascii="Verdana" w:eastAsia="Times New Roman" w:hAnsi="Verdana" w:cs="Calibri"/>
                <w:b/>
                <w:bCs/>
                <w:color w:val="002060"/>
                <w:lang w:val="bg-BG"/>
              </w:rPr>
            </w:pPr>
            <w:r w:rsidRPr="00476255">
              <w:rPr>
                <w:rFonts w:ascii="Verdana" w:eastAsia="Times New Roman" w:hAnsi="Verdana" w:cs="Calibri"/>
                <w:b/>
                <w:bCs/>
                <w:color w:val="002060"/>
                <w:lang w:val="bg-BG"/>
              </w:rPr>
              <w:t>единична стая</w:t>
            </w:r>
          </w:p>
        </w:tc>
        <w:tc>
          <w:tcPr>
            <w:tcW w:w="1620" w:type="dxa"/>
            <w:tcBorders>
              <w:top w:val="nil"/>
              <w:left w:val="nil"/>
              <w:bottom w:val="single" w:sz="4" w:space="0" w:color="auto"/>
              <w:right w:val="single" w:sz="4" w:space="0" w:color="auto"/>
            </w:tcBorders>
            <w:shd w:val="clear" w:color="auto" w:fill="auto"/>
            <w:vAlign w:val="center"/>
            <w:hideMark/>
          </w:tcPr>
          <w:p w14:paraId="18863234"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2905 евро/ 5682 лв.</w:t>
            </w:r>
          </w:p>
        </w:tc>
        <w:tc>
          <w:tcPr>
            <w:tcW w:w="1260" w:type="dxa"/>
            <w:tcBorders>
              <w:top w:val="nil"/>
              <w:left w:val="nil"/>
              <w:bottom w:val="single" w:sz="4" w:space="0" w:color="auto"/>
              <w:right w:val="single" w:sz="4" w:space="0" w:color="auto"/>
            </w:tcBorders>
            <w:shd w:val="clear" w:color="auto" w:fill="auto"/>
            <w:vAlign w:val="center"/>
            <w:hideMark/>
          </w:tcPr>
          <w:p w14:paraId="6F40ABCF"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4095 евро/ 8009 лв.</w:t>
            </w:r>
          </w:p>
        </w:tc>
        <w:tc>
          <w:tcPr>
            <w:tcW w:w="1080" w:type="dxa"/>
            <w:tcBorders>
              <w:top w:val="nil"/>
              <w:left w:val="nil"/>
              <w:bottom w:val="single" w:sz="4" w:space="0" w:color="auto"/>
              <w:right w:val="single" w:sz="4" w:space="0" w:color="auto"/>
            </w:tcBorders>
            <w:shd w:val="clear" w:color="auto" w:fill="auto"/>
            <w:vAlign w:val="center"/>
            <w:hideMark/>
          </w:tcPr>
          <w:p w14:paraId="1F0C29E0"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2478 евро/ 4847 лв.</w:t>
            </w:r>
          </w:p>
        </w:tc>
        <w:tc>
          <w:tcPr>
            <w:tcW w:w="1164" w:type="dxa"/>
            <w:tcBorders>
              <w:top w:val="nil"/>
              <w:left w:val="nil"/>
              <w:bottom w:val="single" w:sz="4" w:space="0" w:color="auto"/>
              <w:right w:val="single" w:sz="4" w:space="0" w:color="auto"/>
            </w:tcBorders>
            <w:shd w:val="clear" w:color="auto" w:fill="auto"/>
            <w:vAlign w:val="center"/>
            <w:hideMark/>
          </w:tcPr>
          <w:p w14:paraId="30AF2BA6"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2625 евро/ 5134 лв.</w:t>
            </w:r>
          </w:p>
        </w:tc>
        <w:tc>
          <w:tcPr>
            <w:tcW w:w="1588" w:type="dxa"/>
            <w:tcBorders>
              <w:top w:val="nil"/>
              <w:left w:val="nil"/>
              <w:bottom w:val="single" w:sz="4" w:space="0" w:color="auto"/>
              <w:right w:val="single" w:sz="4" w:space="0" w:color="auto"/>
            </w:tcBorders>
            <w:shd w:val="clear" w:color="auto" w:fill="auto"/>
            <w:vAlign w:val="center"/>
            <w:hideMark/>
          </w:tcPr>
          <w:p w14:paraId="4B2A5EC3"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2912 евро/ 5696 лв.</w:t>
            </w:r>
          </w:p>
        </w:tc>
        <w:tc>
          <w:tcPr>
            <w:tcW w:w="1161" w:type="dxa"/>
            <w:tcBorders>
              <w:top w:val="nil"/>
              <w:left w:val="nil"/>
              <w:bottom w:val="single" w:sz="4" w:space="0" w:color="auto"/>
              <w:right w:val="single" w:sz="4" w:space="0" w:color="auto"/>
            </w:tcBorders>
            <w:shd w:val="clear" w:color="auto" w:fill="auto"/>
            <w:vAlign w:val="center"/>
            <w:hideMark/>
          </w:tcPr>
          <w:p w14:paraId="3382486A" w14:textId="77777777" w:rsidR="00476255" w:rsidRPr="00476255" w:rsidRDefault="00476255" w:rsidP="00476255">
            <w:pPr>
              <w:spacing w:after="0" w:line="240" w:lineRule="auto"/>
              <w:jc w:val="center"/>
              <w:rPr>
                <w:rFonts w:ascii="Verdana" w:eastAsia="Times New Roman" w:hAnsi="Verdana" w:cs="Calibri"/>
                <w:color w:val="002060"/>
                <w:lang w:val="bg-BG"/>
              </w:rPr>
            </w:pPr>
            <w:r w:rsidRPr="00476255">
              <w:rPr>
                <w:rFonts w:ascii="Verdana" w:eastAsia="Times New Roman" w:hAnsi="Verdana" w:cs="Calibri"/>
                <w:color w:val="002060"/>
                <w:lang w:val="bg-BG"/>
              </w:rPr>
              <w:t>3185 евро/ 6230 лв.</w:t>
            </w:r>
          </w:p>
        </w:tc>
      </w:tr>
    </w:tbl>
    <w:p w14:paraId="369D79BB" w14:textId="1C7F201D" w:rsidR="00476255" w:rsidRDefault="00476255" w:rsidP="001F406C">
      <w:pPr>
        <w:spacing w:after="0" w:line="240" w:lineRule="auto"/>
        <w:outlineLvl w:val="3"/>
        <w:rPr>
          <w:rFonts w:ascii="Verdana" w:eastAsia="Times New Roman" w:hAnsi="Verdana"/>
          <w:b/>
          <w:bCs/>
          <w:color w:val="1F497D"/>
          <w:sz w:val="20"/>
          <w:szCs w:val="20"/>
          <w:lang w:val="bg-BG" w:eastAsia="bg-BG"/>
        </w:rPr>
      </w:pPr>
    </w:p>
    <w:p w14:paraId="53FFCB11" w14:textId="4776812A" w:rsidR="004312EF" w:rsidRPr="00FF2841" w:rsidRDefault="004312EF" w:rsidP="00FF2841">
      <w:pPr>
        <w:spacing w:after="0" w:line="240" w:lineRule="auto"/>
        <w:jc w:val="center"/>
        <w:outlineLvl w:val="3"/>
        <w:rPr>
          <w:rFonts w:ascii="Verdana" w:eastAsia="Times New Roman" w:hAnsi="Verdana"/>
          <w:b/>
          <w:bCs/>
          <w:color w:val="002060"/>
          <w:sz w:val="20"/>
          <w:szCs w:val="20"/>
          <w:lang w:val="bg-BG" w:eastAsia="bg-BG"/>
        </w:rPr>
      </w:pPr>
      <w:r w:rsidRPr="00FF2841">
        <w:rPr>
          <w:rFonts w:ascii="Verdana" w:eastAsia="Times New Roman" w:hAnsi="Verdana"/>
          <w:b/>
          <w:bCs/>
          <w:color w:val="002060"/>
          <w:sz w:val="20"/>
          <w:szCs w:val="20"/>
          <w:lang w:val="bg-BG" w:eastAsia="bg-BG"/>
        </w:rPr>
        <w:t>ХОТЕЛИ 5*</w:t>
      </w:r>
    </w:p>
    <w:tbl>
      <w:tblPr>
        <w:tblW w:w="7500" w:type="dxa"/>
        <w:tblLook w:val="04A0" w:firstRow="1" w:lastRow="0" w:firstColumn="1" w:lastColumn="0" w:noHBand="0" w:noVBand="1"/>
      </w:tblPr>
      <w:tblGrid>
        <w:gridCol w:w="1513"/>
        <w:gridCol w:w="2069"/>
        <w:gridCol w:w="1931"/>
        <w:gridCol w:w="1408"/>
        <w:gridCol w:w="1121"/>
        <w:gridCol w:w="1408"/>
      </w:tblGrid>
      <w:tr w:rsidR="004312EF" w:rsidRPr="004312EF" w14:paraId="72166D6A" w14:textId="77777777" w:rsidTr="004312EF">
        <w:trPr>
          <w:trHeight w:val="170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FEA3" w14:textId="29EB0F83" w:rsidR="004312EF" w:rsidRPr="004312EF" w:rsidRDefault="004312EF" w:rsidP="004312EF">
            <w:pPr>
              <w:spacing w:after="0" w:line="240" w:lineRule="auto"/>
              <w:jc w:val="center"/>
              <w:rPr>
                <w:rFonts w:ascii="Verdana" w:eastAsia="Times New Roman" w:hAnsi="Verdana" w:cs="Calibri"/>
                <w:b/>
                <w:bCs/>
                <w:color w:val="002060"/>
                <w:lang w:val="bg-BG"/>
              </w:rPr>
            </w:pPr>
            <w:r w:rsidRPr="004312EF">
              <w:rPr>
                <w:rFonts w:ascii="Verdana" w:eastAsia="Times New Roman" w:hAnsi="Verdana" w:cs="Calibri"/>
                <w:b/>
                <w:bCs/>
                <w:color w:val="002060"/>
                <w:lang w:val="bg-BG"/>
              </w:rPr>
              <w:t xml:space="preserve">Период на пътуване: 06.01.20 - </w:t>
            </w:r>
            <w:r>
              <w:rPr>
                <w:rFonts w:ascii="Verdana" w:eastAsia="Times New Roman" w:hAnsi="Verdana" w:cs="Calibri"/>
                <w:b/>
                <w:bCs/>
                <w:color w:val="002060"/>
              </w:rPr>
              <w:t>30</w:t>
            </w:r>
            <w:r w:rsidRPr="004312EF">
              <w:rPr>
                <w:rFonts w:ascii="Verdana" w:eastAsia="Times New Roman" w:hAnsi="Verdana" w:cs="Calibri"/>
                <w:b/>
                <w:bCs/>
                <w:color w:val="002060"/>
                <w:lang w:val="bg-BG"/>
              </w:rPr>
              <w:t>.0</w:t>
            </w:r>
            <w:r>
              <w:rPr>
                <w:rFonts w:ascii="Verdana" w:eastAsia="Times New Roman" w:hAnsi="Verdana" w:cs="Calibri"/>
                <w:b/>
                <w:bCs/>
                <w:color w:val="002060"/>
              </w:rPr>
              <w:t>4</w:t>
            </w:r>
            <w:r w:rsidRPr="004312EF">
              <w:rPr>
                <w:rFonts w:ascii="Verdana" w:eastAsia="Times New Roman" w:hAnsi="Verdana" w:cs="Calibri"/>
                <w:b/>
                <w:bCs/>
                <w:color w:val="002060"/>
                <w:lang w:val="bg-BG"/>
              </w:rPr>
              <w:t>.20</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148E857D" w14:textId="77777777" w:rsidR="004312EF" w:rsidRPr="004312EF" w:rsidRDefault="004312EF" w:rsidP="004312EF">
            <w:pPr>
              <w:spacing w:after="0" w:line="240" w:lineRule="auto"/>
              <w:jc w:val="center"/>
              <w:rPr>
                <w:rFonts w:ascii="Verdana" w:eastAsia="Times New Roman" w:hAnsi="Verdana" w:cs="Calibri"/>
                <w:color w:val="FF0000"/>
                <w:lang w:val="bg-BG"/>
              </w:rPr>
            </w:pPr>
            <w:r w:rsidRPr="004312EF">
              <w:rPr>
                <w:rFonts w:ascii="Verdana" w:eastAsia="Times New Roman" w:hAnsi="Verdana" w:cs="Calibri"/>
                <w:color w:val="FF0000"/>
                <w:lang w:val="bg-BG"/>
              </w:rPr>
              <w:t>ANANTARA IKO MAURITIUS RESORT&amp;VILLAS -</w:t>
            </w:r>
            <w:r w:rsidRPr="004312EF">
              <w:rPr>
                <w:rFonts w:ascii="Verdana" w:eastAsia="Times New Roman" w:hAnsi="Verdana" w:cs="Calibri"/>
                <w:b/>
                <w:bCs/>
                <w:color w:val="FF0000"/>
                <w:lang w:val="bg-BG"/>
              </w:rPr>
              <w:t>HALF BOARD</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AA3D0D2" w14:textId="77777777" w:rsidR="004312EF" w:rsidRPr="004312EF" w:rsidRDefault="004312EF" w:rsidP="004312EF">
            <w:pPr>
              <w:spacing w:after="0" w:line="240" w:lineRule="auto"/>
              <w:jc w:val="center"/>
              <w:rPr>
                <w:rFonts w:ascii="Verdana" w:eastAsia="Times New Roman" w:hAnsi="Verdana" w:cs="Calibri"/>
                <w:color w:val="FF0000"/>
                <w:lang w:val="bg-BG"/>
              </w:rPr>
            </w:pPr>
            <w:r w:rsidRPr="004312EF">
              <w:rPr>
                <w:rFonts w:ascii="Verdana" w:eastAsia="Times New Roman" w:hAnsi="Verdana" w:cs="Calibri"/>
                <w:color w:val="FF0000"/>
                <w:lang w:val="bg-BG"/>
              </w:rPr>
              <w:t xml:space="preserve">DINAROBIN BEACHCOMBER GOLF RESORT &amp; SPA - </w:t>
            </w:r>
            <w:r w:rsidRPr="004312EF">
              <w:rPr>
                <w:rFonts w:ascii="Verdana" w:eastAsia="Times New Roman" w:hAnsi="Verdana" w:cs="Calibri"/>
                <w:b/>
                <w:bCs/>
                <w:color w:val="FF0000"/>
                <w:lang w:val="bg-BG"/>
              </w:rPr>
              <w:t>HALF BOARD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98EDBE9" w14:textId="77777777" w:rsidR="004312EF" w:rsidRPr="004312EF" w:rsidRDefault="004312EF" w:rsidP="004312EF">
            <w:pPr>
              <w:spacing w:after="0" w:line="240" w:lineRule="auto"/>
              <w:jc w:val="center"/>
              <w:rPr>
                <w:rFonts w:ascii="Verdana" w:eastAsia="Times New Roman" w:hAnsi="Verdana" w:cs="Calibri"/>
                <w:color w:val="FF0000"/>
                <w:lang w:val="bg-BG"/>
              </w:rPr>
            </w:pPr>
            <w:r w:rsidRPr="004312EF">
              <w:rPr>
                <w:rFonts w:ascii="Verdana" w:eastAsia="Times New Roman" w:hAnsi="Verdana" w:cs="Calibri"/>
                <w:color w:val="FF0000"/>
                <w:lang w:val="bg-BG"/>
              </w:rPr>
              <w:t xml:space="preserve">THE WESTIN </w:t>
            </w:r>
            <w:proofErr w:type="spellStart"/>
            <w:r w:rsidRPr="004312EF">
              <w:rPr>
                <w:rFonts w:ascii="Verdana" w:eastAsia="Times New Roman" w:hAnsi="Verdana" w:cs="Calibri"/>
                <w:color w:val="FF0000"/>
                <w:lang w:val="bg-BG"/>
              </w:rPr>
              <w:t>Turtle</w:t>
            </w:r>
            <w:proofErr w:type="spellEnd"/>
            <w:r w:rsidRPr="004312EF">
              <w:rPr>
                <w:rFonts w:ascii="Verdana" w:eastAsia="Times New Roman" w:hAnsi="Verdana" w:cs="Calibri"/>
                <w:color w:val="FF0000"/>
                <w:lang w:val="bg-BG"/>
              </w:rPr>
              <w:t xml:space="preserve"> </w:t>
            </w:r>
            <w:proofErr w:type="spellStart"/>
            <w:r w:rsidRPr="004312EF">
              <w:rPr>
                <w:rFonts w:ascii="Verdana" w:eastAsia="Times New Roman" w:hAnsi="Verdana" w:cs="Calibri"/>
                <w:color w:val="FF0000"/>
                <w:lang w:val="bg-BG"/>
              </w:rPr>
              <w:t>Bay</w:t>
            </w:r>
            <w:proofErr w:type="spellEnd"/>
            <w:r w:rsidRPr="004312EF">
              <w:rPr>
                <w:rFonts w:ascii="Verdana" w:eastAsia="Times New Roman" w:hAnsi="Verdana" w:cs="Calibri"/>
                <w:color w:val="FF0000"/>
                <w:lang w:val="bg-BG"/>
              </w:rPr>
              <w:t xml:space="preserve"> Resort &amp; Spa - </w:t>
            </w:r>
            <w:r w:rsidRPr="004312EF">
              <w:rPr>
                <w:rFonts w:ascii="Verdana" w:eastAsia="Times New Roman" w:hAnsi="Verdana" w:cs="Calibri"/>
                <w:b/>
                <w:bCs/>
                <w:color w:val="FF0000"/>
                <w:lang w:val="bg-BG"/>
              </w:rPr>
              <w:t>HALF BOARD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8974865" w14:textId="77777777" w:rsidR="004312EF" w:rsidRPr="004312EF" w:rsidRDefault="004312EF" w:rsidP="004312EF">
            <w:pPr>
              <w:spacing w:after="0" w:line="240" w:lineRule="auto"/>
              <w:jc w:val="center"/>
              <w:rPr>
                <w:rFonts w:ascii="Verdana" w:eastAsia="Times New Roman" w:hAnsi="Verdana" w:cs="Calibri"/>
                <w:color w:val="FF0000"/>
                <w:lang w:val="bg-BG"/>
              </w:rPr>
            </w:pPr>
            <w:r w:rsidRPr="004312EF">
              <w:rPr>
                <w:rFonts w:ascii="Verdana" w:eastAsia="Times New Roman" w:hAnsi="Verdana" w:cs="Calibri"/>
                <w:color w:val="FF0000"/>
                <w:lang w:val="bg-BG"/>
              </w:rPr>
              <w:t>SUGAR BEACH  SUN RESORT -</w:t>
            </w:r>
            <w:r w:rsidRPr="004312EF">
              <w:rPr>
                <w:rFonts w:ascii="Verdana" w:eastAsia="Times New Roman" w:hAnsi="Verdana" w:cs="Calibri"/>
                <w:b/>
                <w:bCs/>
                <w:color w:val="FF0000"/>
                <w:lang w:val="bg-BG"/>
              </w:rPr>
              <w:t xml:space="preserve"> HALF BOARD</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EC120DC" w14:textId="77777777" w:rsidR="004312EF" w:rsidRPr="004312EF" w:rsidRDefault="004312EF" w:rsidP="004312EF">
            <w:pPr>
              <w:spacing w:after="0" w:line="240" w:lineRule="auto"/>
              <w:jc w:val="center"/>
              <w:rPr>
                <w:rFonts w:ascii="Verdana" w:eastAsia="Times New Roman" w:hAnsi="Verdana" w:cs="Calibri"/>
                <w:color w:val="FF0000"/>
                <w:lang w:val="bg-BG"/>
              </w:rPr>
            </w:pPr>
            <w:r w:rsidRPr="004312EF">
              <w:rPr>
                <w:rFonts w:ascii="Verdana" w:eastAsia="Times New Roman" w:hAnsi="Verdana" w:cs="Calibri"/>
                <w:color w:val="FF0000"/>
                <w:lang w:val="bg-BG"/>
              </w:rPr>
              <w:t xml:space="preserve">SHANGRI -LA'S </w:t>
            </w:r>
            <w:proofErr w:type="spellStart"/>
            <w:r w:rsidRPr="004312EF">
              <w:rPr>
                <w:rFonts w:ascii="Verdana" w:eastAsia="Times New Roman" w:hAnsi="Verdana" w:cs="Calibri"/>
                <w:color w:val="FF0000"/>
                <w:lang w:val="bg-BG"/>
              </w:rPr>
              <w:t>Le</w:t>
            </w:r>
            <w:proofErr w:type="spellEnd"/>
            <w:r w:rsidRPr="004312EF">
              <w:rPr>
                <w:rFonts w:ascii="Verdana" w:eastAsia="Times New Roman" w:hAnsi="Verdana" w:cs="Calibri"/>
                <w:color w:val="FF0000"/>
                <w:lang w:val="bg-BG"/>
              </w:rPr>
              <w:t xml:space="preserve"> </w:t>
            </w:r>
            <w:proofErr w:type="spellStart"/>
            <w:r w:rsidRPr="004312EF">
              <w:rPr>
                <w:rFonts w:ascii="Verdana" w:eastAsia="Times New Roman" w:hAnsi="Verdana" w:cs="Calibri"/>
                <w:color w:val="FF0000"/>
                <w:lang w:val="bg-BG"/>
              </w:rPr>
              <w:t>Touessrok</w:t>
            </w:r>
            <w:proofErr w:type="spellEnd"/>
            <w:r w:rsidRPr="004312EF">
              <w:rPr>
                <w:rFonts w:ascii="Verdana" w:eastAsia="Times New Roman" w:hAnsi="Verdana" w:cs="Calibri"/>
                <w:color w:val="FF0000"/>
                <w:lang w:val="bg-BG"/>
              </w:rPr>
              <w:t xml:space="preserve"> Resort &amp; Spa - </w:t>
            </w:r>
            <w:r w:rsidRPr="004312EF">
              <w:rPr>
                <w:rFonts w:ascii="Verdana" w:eastAsia="Times New Roman" w:hAnsi="Verdana" w:cs="Calibri"/>
                <w:b/>
                <w:bCs/>
                <w:color w:val="FF0000"/>
                <w:lang w:val="bg-BG"/>
              </w:rPr>
              <w:t>BB</w:t>
            </w:r>
          </w:p>
        </w:tc>
      </w:tr>
      <w:tr w:rsidR="004312EF" w:rsidRPr="004312EF" w14:paraId="3DD581DD" w14:textId="77777777" w:rsidTr="004312EF">
        <w:trPr>
          <w:trHeight w:val="864"/>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61705F03" w14:textId="77777777" w:rsidR="004312EF" w:rsidRPr="004312EF" w:rsidRDefault="004312EF" w:rsidP="004312EF">
            <w:pPr>
              <w:spacing w:after="0" w:line="240" w:lineRule="auto"/>
              <w:jc w:val="center"/>
              <w:rPr>
                <w:rFonts w:ascii="Verdana" w:eastAsia="Times New Roman" w:hAnsi="Verdana" w:cs="Calibri"/>
                <w:b/>
                <w:bCs/>
                <w:color w:val="002060"/>
                <w:lang w:val="bg-BG"/>
              </w:rPr>
            </w:pPr>
            <w:r w:rsidRPr="004312EF">
              <w:rPr>
                <w:rFonts w:ascii="Verdana" w:eastAsia="Times New Roman" w:hAnsi="Verdana" w:cs="Calibri"/>
                <w:b/>
                <w:bCs/>
                <w:color w:val="002060"/>
                <w:lang w:val="bg-BG"/>
              </w:rPr>
              <w:t>възрастен в двойна стая</w:t>
            </w:r>
          </w:p>
        </w:tc>
        <w:tc>
          <w:tcPr>
            <w:tcW w:w="1474" w:type="dxa"/>
            <w:tcBorders>
              <w:top w:val="nil"/>
              <w:left w:val="nil"/>
              <w:bottom w:val="single" w:sz="4" w:space="0" w:color="auto"/>
              <w:right w:val="single" w:sz="4" w:space="0" w:color="auto"/>
            </w:tcBorders>
            <w:shd w:val="clear" w:color="auto" w:fill="auto"/>
            <w:vAlign w:val="center"/>
            <w:hideMark/>
          </w:tcPr>
          <w:p w14:paraId="2EF9D852"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2940 евро/  5750 лв.</w:t>
            </w:r>
          </w:p>
        </w:tc>
        <w:tc>
          <w:tcPr>
            <w:tcW w:w="1437" w:type="dxa"/>
            <w:tcBorders>
              <w:top w:val="nil"/>
              <w:left w:val="nil"/>
              <w:bottom w:val="single" w:sz="4" w:space="0" w:color="auto"/>
              <w:right w:val="single" w:sz="4" w:space="0" w:color="auto"/>
            </w:tcBorders>
            <w:shd w:val="clear" w:color="auto" w:fill="auto"/>
            <w:vAlign w:val="center"/>
            <w:hideMark/>
          </w:tcPr>
          <w:p w14:paraId="41ECA0A6"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2884 евро/5641  лв.</w:t>
            </w:r>
          </w:p>
        </w:tc>
        <w:tc>
          <w:tcPr>
            <w:tcW w:w="1100" w:type="dxa"/>
            <w:tcBorders>
              <w:top w:val="nil"/>
              <w:left w:val="nil"/>
              <w:bottom w:val="single" w:sz="4" w:space="0" w:color="auto"/>
              <w:right w:val="single" w:sz="4" w:space="0" w:color="auto"/>
            </w:tcBorders>
            <w:shd w:val="clear" w:color="auto" w:fill="auto"/>
            <w:vAlign w:val="center"/>
            <w:hideMark/>
          </w:tcPr>
          <w:p w14:paraId="2DDBD87F"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2765 евро/ 5408 лв.</w:t>
            </w:r>
          </w:p>
        </w:tc>
        <w:tc>
          <w:tcPr>
            <w:tcW w:w="992" w:type="dxa"/>
            <w:tcBorders>
              <w:top w:val="nil"/>
              <w:left w:val="nil"/>
              <w:bottom w:val="single" w:sz="4" w:space="0" w:color="auto"/>
              <w:right w:val="single" w:sz="4" w:space="0" w:color="auto"/>
            </w:tcBorders>
            <w:shd w:val="clear" w:color="auto" w:fill="auto"/>
            <w:vAlign w:val="center"/>
            <w:hideMark/>
          </w:tcPr>
          <w:p w14:paraId="660D51F5"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 xml:space="preserve"> 2800  евро/  5477 лв.</w:t>
            </w:r>
          </w:p>
        </w:tc>
        <w:tc>
          <w:tcPr>
            <w:tcW w:w="1057" w:type="dxa"/>
            <w:tcBorders>
              <w:top w:val="nil"/>
              <w:left w:val="nil"/>
              <w:bottom w:val="single" w:sz="4" w:space="0" w:color="auto"/>
              <w:right w:val="single" w:sz="4" w:space="0" w:color="auto"/>
            </w:tcBorders>
            <w:shd w:val="clear" w:color="auto" w:fill="auto"/>
            <w:vAlign w:val="center"/>
            <w:hideMark/>
          </w:tcPr>
          <w:p w14:paraId="280E0B55"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3745 евро/7325  лв.</w:t>
            </w:r>
          </w:p>
        </w:tc>
      </w:tr>
      <w:tr w:rsidR="004312EF" w:rsidRPr="004312EF" w14:paraId="766F486A" w14:textId="77777777" w:rsidTr="004312EF">
        <w:trPr>
          <w:trHeight w:val="8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E3C7C9" w14:textId="77777777" w:rsidR="004312EF" w:rsidRPr="004312EF" w:rsidRDefault="004312EF" w:rsidP="004312EF">
            <w:pPr>
              <w:spacing w:after="0" w:line="240" w:lineRule="auto"/>
              <w:jc w:val="center"/>
              <w:rPr>
                <w:rFonts w:ascii="Verdana" w:eastAsia="Times New Roman" w:hAnsi="Verdana" w:cs="Calibri"/>
                <w:b/>
                <w:bCs/>
                <w:color w:val="002060"/>
                <w:lang w:val="bg-BG"/>
              </w:rPr>
            </w:pPr>
            <w:r w:rsidRPr="004312EF">
              <w:rPr>
                <w:rFonts w:ascii="Verdana" w:eastAsia="Times New Roman" w:hAnsi="Verdana" w:cs="Calibri"/>
                <w:b/>
                <w:bCs/>
                <w:color w:val="002060"/>
                <w:lang w:val="bg-BG"/>
              </w:rPr>
              <w:t>единична стая</w:t>
            </w:r>
          </w:p>
        </w:tc>
        <w:tc>
          <w:tcPr>
            <w:tcW w:w="1474" w:type="dxa"/>
            <w:tcBorders>
              <w:top w:val="nil"/>
              <w:left w:val="nil"/>
              <w:bottom w:val="single" w:sz="4" w:space="0" w:color="auto"/>
              <w:right w:val="single" w:sz="4" w:space="0" w:color="auto"/>
            </w:tcBorders>
            <w:shd w:val="clear" w:color="auto" w:fill="auto"/>
            <w:vAlign w:val="center"/>
            <w:hideMark/>
          </w:tcPr>
          <w:p w14:paraId="37745551"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4655 евро/ 9105 лв.</w:t>
            </w:r>
          </w:p>
        </w:tc>
        <w:tc>
          <w:tcPr>
            <w:tcW w:w="1437" w:type="dxa"/>
            <w:tcBorders>
              <w:top w:val="nil"/>
              <w:left w:val="nil"/>
              <w:bottom w:val="single" w:sz="4" w:space="0" w:color="auto"/>
              <w:right w:val="single" w:sz="4" w:space="0" w:color="auto"/>
            </w:tcBorders>
            <w:shd w:val="clear" w:color="auto" w:fill="auto"/>
            <w:vAlign w:val="center"/>
            <w:hideMark/>
          </w:tcPr>
          <w:p w14:paraId="04F9E277"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 xml:space="preserve"> 3962 евро/7749 лв.</w:t>
            </w:r>
          </w:p>
        </w:tc>
        <w:tc>
          <w:tcPr>
            <w:tcW w:w="1100" w:type="dxa"/>
            <w:tcBorders>
              <w:top w:val="nil"/>
              <w:left w:val="nil"/>
              <w:bottom w:val="single" w:sz="4" w:space="0" w:color="auto"/>
              <w:right w:val="single" w:sz="4" w:space="0" w:color="auto"/>
            </w:tcBorders>
            <w:shd w:val="clear" w:color="auto" w:fill="auto"/>
            <w:vAlign w:val="center"/>
            <w:hideMark/>
          </w:tcPr>
          <w:p w14:paraId="0171A123"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3682  евро/7202 лв.</w:t>
            </w:r>
          </w:p>
        </w:tc>
        <w:tc>
          <w:tcPr>
            <w:tcW w:w="992" w:type="dxa"/>
            <w:tcBorders>
              <w:top w:val="nil"/>
              <w:left w:val="nil"/>
              <w:bottom w:val="single" w:sz="4" w:space="0" w:color="auto"/>
              <w:right w:val="single" w:sz="4" w:space="0" w:color="auto"/>
            </w:tcBorders>
            <w:shd w:val="clear" w:color="auto" w:fill="auto"/>
            <w:vAlign w:val="center"/>
            <w:hideMark/>
          </w:tcPr>
          <w:p w14:paraId="7F3F6E23"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 xml:space="preserve"> 4165 евро/ 8146  лв.</w:t>
            </w:r>
          </w:p>
        </w:tc>
        <w:tc>
          <w:tcPr>
            <w:tcW w:w="1057" w:type="dxa"/>
            <w:tcBorders>
              <w:top w:val="nil"/>
              <w:left w:val="nil"/>
              <w:bottom w:val="single" w:sz="4" w:space="0" w:color="auto"/>
              <w:right w:val="single" w:sz="4" w:space="0" w:color="auto"/>
            </w:tcBorders>
            <w:shd w:val="clear" w:color="auto" w:fill="auto"/>
            <w:vAlign w:val="center"/>
            <w:hideMark/>
          </w:tcPr>
          <w:p w14:paraId="3F713E49" w14:textId="77777777" w:rsidR="004312EF" w:rsidRPr="004312EF" w:rsidRDefault="004312EF" w:rsidP="004312EF">
            <w:pPr>
              <w:spacing w:after="0" w:line="240" w:lineRule="auto"/>
              <w:jc w:val="center"/>
              <w:rPr>
                <w:rFonts w:ascii="Verdana" w:eastAsia="Times New Roman" w:hAnsi="Verdana" w:cs="Calibri"/>
                <w:color w:val="002060"/>
                <w:lang w:val="bg-BG"/>
              </w:rPr>
            </w:pPr>
            <w:r w:rsidRPr="004312EF">
              <w:rPr>
                <w:rFonts w:ascii="Verdana" w:eastAsia="Times New Roman" w:hAnsi="Verdana" w:cs="Calibri"/>
                <w:color w:val="002060"/>
                <w:lang w:val="bg-BG"/>
              </w:rPr>
              <w:t>6265 евро/  12 253 лв.</w:t>
            </w:r>
          </w:p>
        </w:tc>
      </w:tr>
    </w:tbl>
    <w:p w14:paraId="284615F4" w14:textId="77777777" w:rsidR="004312EF" w:rsidRPr="00476255" w:rsidRDefault="004312EF" w:rsidP="001F406C">
      <w:pPr>
        <w:spacing w:after="0" w:line="240" w:lineRule="auto"/>
        <w:outlineLvl w:val="3"/>
        <w:rPr>
          <w:rFonts w:ascii="Verdana" w:eastAsia="Times New Roman" w:hAnsi="Verdana"/>
          <w:b/>
          <w:bCs/>
          <w:color w:val="1F497D"/>
          <w:sz w:val="20"/>
          <w:szCs w:val="20"/>
          <w:lang w:val="bg-BG" w:eastAsia="bg-BG"/>
        </w:rPr>
      </w:pPr>
    </w:p>
    <w:p w14:paraId="4E2C04B7" w14:textId="77777777" w:rsidR="008B0AC2" w:rsidRPr="00960143" w:rsidRDefault="008B0AC2" w:rsidP="001F406C">
      <w:pPr>
        <w:spacing w:after="0" w:line="240" w:lineRule="auto"/>
        <w:outlineLvl w:val="3"/>
        <w:rPr>
          <w:rFonts w:ascii="Verdana" w:eastAsia="Times New Roman" w:hAnsi="Verdana"/>
          <w:b/>
          <w:bCs/>
          <w:color w:val="1F497D"/>
          <w:sz w:val="20"/>
          <w:szCs w:val="20"/>
          <w:lang w:eastAsia="bg-BG"/>
        </w:rPr>
      </w:pPr>
    </w:p>
    <w:p w14:paraId="09BDCD48" w14:textId="0B289065" w:rsidR="008B0AC2" w:rsidRPr="00A56EB0" w:rsidRDefault="008B0AC2" w:rsidP="001F406C">
      <w:pPr>
        <w:spacing w:after="0" w:line="240" w:lineRule="auto"/>
        <w:outlineLvl w:val="3"/>
        <w:rPr>
          <w:rFonts w:ascii="Verdana" w:eastAsia="Times New Roman" w:hAnsi="Verdana"/>
          <w:b/>
          <w:bCs/>
          <w:color w:val="1F497D"/>
          <w:sz w:val="20"/>
          <w:szCs w:val="20"/>
          <w:u w:val="single"/>
          <w:lang w:val="bg-BG" w:eastAsia="bg-BG"/>
        </w:rPr>
      </w:pPr>
      <w:r>
        <w:rPr>
          <w:rFonts w:ascii="Verdana" w:eastAsia="Times New Roman" w:hAnsi="Verdana"/>
          <w:b/>
          <w:bCs/>
          <w:color w:val="1F497D"/>
          <w:sz w:val="20"/>
          <w:szCs w:val="20"/>
          <w:u w:val="single"/>
          <w:lang w:val="bg-BG" w:eastAsia="bg-BG"/>
        </w:rPr>
        <w:t xml:space="preserve">Забележка: </w:t>
      </w:r>
      <w:r w:rsidRPr="008B0AC2">
        <w:rPr>
          <w:rFonts w:ascii="Verdana" w:eastAsia="Times New Roman" w:hAnsi="Verdana"/>
          <w:b/>
          <w:bCs/>
          <w:color w:val="1F497D"/>
          <w:sz w:val="20"/>
          <w:szCs w:val="20"/>
          <w:lang w:val="bg-BG" w:eastAsia="bg-BG"/>
        </w:rPr>
        <w:t>Хотелите са базови. При желание от ваша страна може да предложим други варианти за настаняване</w:t>
      </w:r>
      <w:r w:rsidR="00A56EB0" w:rsidRPr="00A56EB0">
        <w:rPr>
          <w:rFonts w:ascii="Verdana" w:eastAsia="Times New Roman" w:hAnsi="Verdana"/>
          <w:b/>
          <w:bCs/>
          <w:color w:val="1F497D"/>
          <w:sz w:val="20"/>
          <w:szCs w:val="20"/>
          <w:lang w:val="bg-BG" w:eastAsia="bg-BG"/>
        </w:rPr>
        <w:t>.</w:t>
      </w:r>
    </w:p>
    <w:p w14:paraId="5178ECBE" w14:textId="77777777" w:rsidR="008B0AC2" w:rsidRPr="00A56EB0" w:rsidRDefault="008B0AC2" w:rsidP="001F406C">
      <w:pPr>
        <w:spacing w:after="0" w:line="240" w:lineRule="auto"/>
        <w:outlineLvl w:val="3"/>
        <w:rPr>
          <w:rFonts w:ascii="Verdana" w:eastAsia="Times New Roman" w:hAnsi="Verdana"/>
          <w:b/>
          <w:bCs/>
          <w:color w:val="1F497D"/>
          <w:sz w:val="20"/>
          <w:szCs w:val="20"/>
          <w:u w:val="single"/>
          <w:lang w:val="bg-BG" w:eastAsia="bg-BG"/>
        </w:rPr>
      </w:pPr>
    </w:p>
    <w:p w14:paraId="271F0799" w14:textId="77777777" w:rsidR="001F406C" w:rsidRPr="007633F2" w:rsidRDefault="001F406C" w:rsidP="001F406C">
      <w:pPr>
        <w:spacing w:after="0" w:line="240" w:lineRule="auto"/>
        <w:outlineLvl w:val="3"/>
        <w:rPr>
          <w:rFonts w:ascii="Verdana" w:eastAsia="Times New Roman" w:hAnsi="Verdana"/>
          <w:b/>
          <w:bCs/>
          <w:color w:val="1F497D"/>
          <w:sz w:val="20"/>
          <w:szCs w:val="20"/>
          <w:u w:val="single"/>
          <w:lang w:eastAsia="bg-BG"/>
        </w:rPr>
      </w:pPr>
      <w:r w:rsidRPr="007633F2">
        <w:rPr>
          <w:rFonts w:ascii="Verdana" w:eastAsia="Times New Roman" w:hAnsi="Verdana"/>
          <w:b/>
          <w:bCs/>
          <w:color w:val="1F497D"/>
          <w:sz w:val="20"/>
          <w:szCs w:val="20"/>
          <w:u w:val="single"/>
          <w:lang w:eastAsia="bg-BG"/>
        </w:rPr>
        <w:t>ЦЕНАТА ВКЛЮЧВА:</w:t>
      </w:r>
    </w:p>
    <w:p w14:paraId="6C733280" w14:textId="77777777" w:rsidR="00275582" w:rsidRPr="00275582" w:rsidRDefault="00275582" w:rsidP="00275582">
      <w:pPr>
        <w:pStyle w:val="aa"/>
        <w:numPr>
          <w:ilvl w:val="0"/>
          <w:numId w:val="21"/>
        </w:numPr>
        <w:spacing w:after="0" w:line="240" w:lineRule="auto"/>
        <w:outlineLvl w:val="3"/>
        <w:rPr>
          <w:rFonts w:ascii="Verdana" w:eastAsia="Times New Roman" w:hAnsi="Verdana"/>
          <w:color w:val="1F497D"/>
          <w:sz w:val="20"/>
          <w:szCs w:val="20"/>
          <w:lang w:eastAsia="bg-BG"/>
        </w:rPr>
      </w:pPr>
      <w:r w:rsidRPr="00275582">
        <w:rPr>
          <w:rFonts w:ascii="Verdana" w:eastAsia="Times New Roman" w:hAnsi="Verdana"/>
          <w:color w:val="1F497D"/>
          <w:sz w:val="20"/>
          <w:szCs w:val="20"/>
          <w:lang w:eastAsia="bg-BG"/>
        </w:rPr>
        <w:t>Самолетен билет София – Мавриций - София с включени летищни такси с AK Emirates</w:t>
      </w:r>
      <w:r w:rsidR="001C1368">
        <w:rPr>
          <w:rFonts w:ascii="Verdana" w:eastAsia="Times New Roman" w:hAnsi="Verdana"/>
          <w:color w:val="1F497D"/>
          <w:sz w:val="20"/>
          <w:szCs w:val="20"/>
          <w:lang w:val="bg-BG" w:eastAsia="bg-BG"/>
        </w:rPr>
        <w:t>,</w:t>
      </w:r>
      <w:r w:rsidR="001C1368">
        <w:rPr>
          <w:rFonts w:ascii="Verdana" w:eastAsia="Times New Roman" w:hAnsi="Verdana"/>
          <w:color w:val="1F497D"/>
          <w:sz w:val="20"/>
          <w:szCs w:val="20"/>
          <w:lang w:eastAsia="bg-BG"/>
        </w:rPr>
        <w:t xml:space="preserve"> Turkish Airlines, Luf</w:t>
      </w:r>
      <w:r w:rsidR="00B164A4">
        <w:rPr>
          <w:rFonts w:ascii="Verdana" w:eastAsia="Times New Roman" w:hAnsi="Verdana"/>
          <w:color w:val="1F497D"/>
          <w:sz w:val="20"/>
          <w:szCs w:val="20"/>
          <w:lang w:eastAsia="bg-BG"/>
        </w:rPr>
        <w:t>t</w:t>
      </w:r>
      <w:r w:rsidR="001C1368">
        <w:rPr>
          <w:rFonts w:ascii="Verdana" w:eastAsia="Times New Roman" w:hAnsi="Verdana"/>
          <w:color w:val="1F497D"/>
          <w:sz w:val="20"/>
          <w:szCs w:val="20"/>
          <w:lang w:eastAsia="bg-BG"/>
        </w:rPr>
        <w:t>hansa, Air France</w:t>
      </w:r>
    </w:p>
    <w:p w14:paraId="1A654200" w14:textId="77777777" w:rsidR="00275582" w:rsidRPr="00275582" w:rsidRDefault="00275582" w:rsidP="00275582">
      <w:pPr>
        <w:pStyle w:val="aa"/>
        <w:numPr>
          <w:ilvl w:val="0"/>
          <w:numId w:val="21"/>
        </w:numPr>
        <w:spacing w:after="0" w:line="240" w:lineRule="auto"/>
        <w:outlineLvl w:val="3"/>
        <w:rPr>
          <w:rFonts w:ascii="Verdana" w:eastAsia="Times New Roman" w:hAnsi="Verdana"/>
          <w:color w:val="1F497D"/>
          <w:sz w:val="20"/>
          <w:szCs w:val="20"/>
          <w:lang w:eastAsia="bg-BG"/>
        </w:rPr>
      </w:pPr>
      <w:r w:rsidRPr="00275582">
        <w:rPr>
          <w:rFonts w:ascii="Verdana" w:eastAsia="Times New Roman" w:hAnsi="Verdana"/>
          <w:color w:val="1F497D"/>
          <w:sz w:val="20"/>
          <w:szCs w:val="20"/>
          <w:lang w:eastAsia="bg-BG"/>
        </w:rPr>
        <w:t>Трансфер летище - хотел</w:t>
      </w:r>
      <w:r w:rsidR="008D3843">
        <w:rPr>
          <w:rFonts w:ascii="Verdana" w:eastAsia="Times New Roman" w:hAnsi="Verdana"/>
          <w:color w:val="1F497D"/>
          <w:sz w:val="20"/>
          <w:szCs w:val="20"/>
          <w:lang w:eastAsia="bg-BG"/>
        </w:rPr>
        <w:t xml:space="preserve"> </w:t>
      </w:r>
      <w:r w:rsidRPr="00275582">
        <w:rPr>
          <w:rFonts w:ascii="Verdana" w:eastAsia="Times New Roman" w:hAnsi="Verdana"/>
          <w:color w:val="1F497D"/>
          <w:sz w:val="20"/>
          <w:szCs w:val="20"/>
          <w:lang w:eastAsia="bg-BG"/>
        </w:rPr>
        <w:t>- летище</w:t>
      </w:r>
    </w:p>
    <w:p w14:paraId="39A1CA40" w14:textId="71092E82" w:rsidR="001C1368" w:rsidRDefault="00275582" w:rsidP="00775924">
      <w:pPr>
        <w:pStyle w:val="aa"/>
        <w:numPr>
          <w:ilvl w:val="0"/>
          <w:numId w:val="21"/>
        </w:numPr>
        <w:spacing w:after="0" w:line="240" w:lineRule="auto"/>
        <w:outlineLvl w:val="3"/>
        <w:rPr>
          <w:rFonts w:ascii="Verdana" w:eastAsia="Times New Roman" w:hAnsi="Verdana"/>
          <w:color w:val="1F497D"/>
          <w:sz w:val="20"/>
          <w:szCs w:val="20"/>
          <w:lang w:eastAsia="bg-BG"/>
        </w:rPr>
      </w:pPr>
      <w:r w:rsidRPr="001C1368">
        <w:rPr>
          <w:rFonts w:ascii="Verdana" w:eastAsia="Times New Roman" w:hAnsi="Verdana"/>
          <w:color w:val="1F497D"/>
          <w:sz w:val="20"/>
          <w:szCs w:val="20"/>
          <w:lang w:eastAsia="bg-BG"/>
        </w:rPr>
        <w:t xml:space="preserve">7 нощувки на </w:t>
      </w:r>
      <w:r w:rsidR="001C1368" w:rsidRPr="001C1368">
        <w:rPr>
          <w:rFonts w:ascii="Verdana" w:eastAsia="Times New Roman" w:hAnsi="Verdana"/>
          <w:color w:val="1F497D"/>
          <w:sz w:val="20"/>
          <w:szCs w:val="20"/>
          <w:lang w:val="bg-BG" w:eastAsia="bg-BG"/>
        </w:rPr>
        <w:t>съответната база в избрания от вас хотел</w:t>
      </w:r>
      <w:r w:rsidRPr="001C1368">
        <w:rPr>
          <w:rFonts w:ascii="Verdana" w:eastAsia="Times New Roman" w:hAnsi="Verdana"/>
          <w:color w:val="1F497D"/>
          <w:sz w:val="20"/>
          <w:szCs w:val="20"/>
          <w:lang w:eastAsia="bg-BG"/>
        </w:rPr>
        <w:t xml:space="preserve"> </w:t>
      </w:r>
    </w:p>
    <w:p w14:paraId="084A2897" w14:textId="242238A9" w:rsidR="0017373D" w:rsidRPr="0017373D" w:rsidRDefault="0017373D" w:rsidP="00775924">
      <w:pPr>
        <w:pStyle w:val="aa"/>
        <w:numPr>
          <w:ilvl w:val="0"/>
          <w:numId w:val="21"/>
        </w:numPr>
        <w:spacing w:after="0" w:line="240" w:lineRule="auto"/>
        <w:outlineLvl w:val="3"/>
        <w:rPr>
          <w:rFonts w:ascii="Verdana" w:eastAsia="Times New Roman" w:hAnsi="Verdana"/>
          <w:color w:val="1F497D"/>
          <w:sz w:val="20"/>
          <w:szCs w:val="20"/>
          <w:lang w:val="bg-BG" w:eastAsia="bg-BG"/>
        </w:rPr>
      </w:pPr>
      <w:r w:rsidRPr="0017373D">
        <w:rPr>
          <w:rFonts w:ascii="Verdana" w:eastAsia="Times New Roman" w:hAnsi="Verdana"/>
          <w:color w:val="1F497D"/>
          <w:sz w:val="20"/>
          <w:szCs w:val="20"/>
          <w:lang w:val="bg-BG" w:eastAsia="bg-BG"/>
        </w:rPr>
        <w:t>Коктейл за Добре дошли в хотела</w:t>
      </w:r>
    </w:p>
    <w:p w14:paraId="0ED8C156" w14:textId="77777777" w:rsidR="00275582" w:rsidRPr="00EB4005" w:rsidRDefault="00275582" w:rsidP="00775924">
      <w:pPr>
        <w:pStyle w:val="aa"/>
        <w:numPr>
          <w:ilvl w:val="0"/>
          <w:numId w:val="21"/>
        </w:numPr>
        <w:spacing w:after="0" w:line="240" w:lineRule="auto"/>
        <w:outlineLvl w:val="3"/>
        <w:rPr>
          <w:rFonts w:ascii="Verdana" w:eastAsia="Times New Roman" w:hAnsi="Verdana"/>
          <w:color w:val="1F497D"/>
          <w:sz w:val="20"/>
          <w:szCs w:val="20"/>
          <w:lang w:val="bg-BG" w:eastAsia="bg-BG"/>
        </w:rPr>
      </w:pPr>
      <w:r w:rsidRPr="00EB4005">
        <w:rPr>
          <w:rFonts w:ascii="Verdana" w:eastAsia="Times New Roman" w:hAnsi="Verdana"/>
          <w:color w:val="1F497D"/>
          <w:sz w:val="20"/>
          <w:szCs w:val="20"/>
          <w:lang w:val="bg-BG" w:eastAsia="bg-BG"/>
        </w:rPr>
        <w:lastRenderedPageBreak/>
        <w:t xml:space="preserve">Медицинска застраховка с 10 000 евро покритие с </w:t>
      </w:r>
      <w:proofErr w:type="spellStart"/>
      <w:r w:rsidRPr="00EB4005">
        <w:rPr>
          <w:rFonts w:ascii="Verdana" w:eastAsia="Times New Roman" w:hAnsi="Verdana"/>
          <w:color w:val="1F497D"/>
          <w:sz w:val="20"/>
          <w:szCs w:val="20"/>
          <w:lang w:val="bg-BG" w:eastAsia="bg-BG"/>
        </w:rPr>
        <w:t>асистанс</w:t>
      </w:r>
      <w:proofErr w:type="spellEnd"/>
      <w:r w:rsidRPr="00EB4005">
        <w:rPr>
          <w:rFonts w:ascii="Verdana" w:eastAsia="Times New Roman" w:hAnsi="Verdana"/>
          <w:color w:val="1F497D"/>
          <w:sz w:val="20"/>
          <w:szCs w:val="20"/>
          <w:lang w:val="bg-BG" w:eastAsia="bg-BG"/>
        </w:rPr>
        <w:t xml:space="preserve"> със ЗД ”Евроинс”</w:t>
      </w:r>
    </w:p>
    <w:p w14:paraId="2C7DA9AE" w14:textId="77777777" w:rsidR="001C1368" w:rsidRPr="00EB4005" w:rsidRDefault="001C1368" w:rsidP="001C1368">
      <w:pPr>
        <w:pStyle w:val="aa"/>
        <w:spacing w:after="0" w:line="240" w:lineRule="auto"/>
        <w:outlineLvl w:val="3"/>
        <w:rPr>
          <w:rFonts w:ascii="Verdana" w:eastAsia="Times New Roman" w:hAnsi="Verdana"/>
          <w:color w:val="1F497D"/>
          <w:sz w:val="20"/>
          <w:szCs w:val="20"/>
          <w:lang w:val="bg-BG" w:eastAsia="bg-BG"/>
        </w:rPr>
      </w:pPr>
    </w:p>
    <w:p w14:paraId="37AEDAF4" w14:textId="3082F4B8" w:rsidR="00275582" w:rsidRPr="00275582" w:rsidRDefault="00685B42" w:rsidP="00275582">
      <w:pPr>
        <w:spacing w:after="0" w:line="240" w:lineRule="auto"/>
        <w:outlineLvl w:val="3"/>
        <w:rPr>
          <w:rFonts w:ascii="Verdana" w:eastAsia="Times New Roman" w:hAnsi="Verdana"/>
          <w:color w:val="1F497D"/>
          <w:sz w:val="20"/>
          <w:szCs w:val="20"/>
          <w:lang w:eastAsia="bg-BG"/>
        </w:rPr>
      </w:pPr>
      <w:r>
        <w:rPr>
          <w:rFonts w:ascii="Verdana" w:eastAsia="Times New Roman" w:hAnsi="Verdana"/>
          <w:b/>
          <w:color w:val="1F497D"/>
          <w:sz w:val="20"/>
          <w:szCs w:val="20"/>
          <w:u w:val="single"/>
          <w:lang w:eastAsia="bg-BG"/>
        </w:rPr>
        <w:t xml:space="preserve"> M    </w:t>
      </w:r>
      <w:bookmarkStart w:id="1" w:name="_GoBack"/>
      <w:bookmarkEnd w:id="1"/>
    </w:p>
    <w:p w14:paraId="4A12A58C" w14:textId="77777777" w:rsidR="001F406C" w:rsidRPr="009D7FD9" w:rsidRDefault="001F406C" w:rsidP="001F406C">
      <w:pPr>
        <w:spacing w:after="0" w:line="240" w:lineRule="auto"/>
        <w:outlineLvl w:val="3"/>
        <w:rPr>
          <w:rFonts w:ascii="Verdana" w:eastAsia="Times New Roman" w:hAnsi="Verdana"/>
          <w:b/>
          <w:bCs/>
          <w:color w:val="1F497D"/>
          <w:sz w:val="32"/>
          <w:szCs w:val="20"/>
          <w:lang w:eastAsia="bg-BG"/>
        </w:rPr>
      </w:pPr>
    </w:p>
    <w:p w14:paraId="4865BCB5" w14:textId="77777777" w:rsidR="001F406C" w:rsidRPr="00210BDD" w:rsidRDefault="001F406C" w:rsidP="001F406C">
      <w:pPr>
        <w:spacing w:after="0" w:line="240" w:lineRule="auto"/>
        <w:outlineLvl w:val="3"/>
        <w:rPr>
          <w:rFonts w:ascii="Verdana" w:eastAsia="Times New Roman" w:hAnsi="Verdana"/>
          <w:b/>
          <w:bCs/>
          <w:color w:val="1F497D"/>
          <w:sz w:val="20"/>
          <w:szCs w:val="20"/>
          <w:u w:val="single"/>
          <w:lang w:eastAsia="bg-BG"/>
        </w:rPr>
      </w:pPr>
      <w:r w:rsidRPr="00210BDD">
        <w:rPr>
          <w:rFonts w:ascii="Verdana" w:eastAsia="Times New Roman" w:hAnsi="Verdana"/>
          <w:b/>
          <w:bCs/>
          <w:color w:val="1F497D"/>
          <w:sz w:val="20"/>
          <w:szCs w:val="20"/>
          <w:u w:val="single"/>
          <w:lang w:eastAsia="bg-BG"/>
        </w:rPr>
        <w:t>НЕОБХОДИМИ ДОКУМЕНТИ:</w:t>
      </w:r>
    </w:p>
    <w:p w14:paraId="02054539" w14:textId="77777777" w:rsidR="001F406C" w:rsidRPr="00FD683B" w:rsidRDefault="001F406C" w:rsidP="001E3A30">
      <w:pPr>
        <w:numPr>
          <w:ilvl w:val="0"/>
          <w:numId w:val="3"/>
        </w:numPr>
        <w:spacing w:after="0" w:line="240" w:lineRule="auto"/>
        <w:jc w:val="both"/>
        <w:rPr>
          <w:rFonts w:ascii="Verdana" w:eastAsia="Times New Roman" w:hAnsi="Verdana"/>
          <w:color w:val="1F497D"/>
          <w:sz w:val="20"/>
          <w:szCs w:val="20"/>
          <w:lang w:eastAsia="bg-BG"/>
        </w:rPr>
      </w:pPr>
      <w:r w:rsidRPr="00FD683B">
        <w:rPr>
          <w:rFonts w:ascii="Verdana" w:eastAsia="Times New Roman" w:hAnsi="Verdana"/>
          <w:color w:val="1F497D"/>
          <w:sz w:val="20"/>
          <w:szCs w:val="20"/>
          <w:lang w:eastAsia="bg-BG"/>
        </w:rPr>
        <w:t xml:space="preserve">Международен паспорт с валидност минимум 6 месеца от датата на връщане. </w:t>
      </w:r>
    </w:p>
    <w:p w14:paraId="1F3D4A8A" w14:textId="77777777" w:rsidR="001F406C" w:rsidRPr="00FD683B" w:rsidRDefault="001F406C" w:rsidP="001E3A30">
      <w:pPr>
        <w:numPr>
          <w:ilvl w:val="0"/>
          <w:numId w:val="3"/>
        </w:numPr>
        <w:spacing w:after="0" w:line="240" w:lineRule="auto"/>
        <w:jc w:val="both"/>
        <w:rPr>
          <w:rFonts w:ascii="Verdana" w:eastAsia="Times New Roman" w:hAnsi="Verdana"/>
          <w:color w:val="1F497D"/>
          <w:sz w:val="20"/>
          <w:szCs w:val="20"/>
          <w:lang w:eastAsia="bg-BG"/>
        </w:rPr>
      </w:pPr>
      <w:r w:rsidRPr="00FD683B">
        <w:rPr>
          <w:rFonts w:ascii="Verdana" w:eastAsia="Times New Roman" w:hAnsi="Verdana"/>
          <w:color w:val="1F497D"/>
          <w:sz w:val="20"/>
          <w:szCs w:val="20"/>
          <w:lang w:eastAsia="bg-BG"/>
        </w:rPr>
        <w:t>За деца под 18</w:t>
      </w:r>
      <w:r w:rsidR="001E3A30">
        <w:rPr>
          <w:rFonts w:ascii="Verdana" w:eastAsia="Times New Roman" w:hAnsi="Verdana"/>
          <w:color w:val="1F497D"/>
          <w:sz w:val="20"/>
          <w:szCs w:val="20"/>
          <w:lang w:eastAsia="bg-BG"/>
        </w:rPr>
        <w:t xml:space="preserve"> </w:t>
      </w:r>
      <w:r w:rsidRPr="00FD683B">
        <w:rPr>
          <w:rFonts w:ascii="Verdana" w:eastAsia="Times New Roman" w:hAnsi="Verdana"/>
          <w:color w:val="1F497D"/>
          <w:sz w:val="20"/>
          <w:szCs w:val="20"/>
          <w:lang w:eastAsia="bg-BG"/>
        </w:rPr>
        <w:t xml:space="preserve">г., пътуващи </w:t>
      </w:r>
      <w:proofErr w:type="spellStart"/>
      <w:r w:rsidRPr="00FD683B">
        <w:rPr>
          <w:rFonts w:ascii="Verdana" w:eastAsia="Times New Roman" w:hAnsi="Verdana"/>
          <w:color w:val="1F497D"/>
          <w:sz w:val="20"/>
          <w:szCs w:val="20"/>
          <w:lang w:eastAsia="bg-BG"/>
        </w:rPr>
        <w:t>без</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родители</w:t>
      </w:r>
      <w:proofErr w:type="spellEnd"/>
      <w:r w:rsidRPr="00FD683B">
        <w:rPr>
          <w:rFonts w:ascii="Verdana" w:eastAsia="Times New Roman" w:hAnsi="Verdana"/>
          <w:color w:val="1F497D"/>
          <w:sz w:val="20"/>
          <w:szCs w:val="20"/>
          <w:lang w:eastAsia="bg-BG"/>
        </w:rPr>
        <w:t xml:space="preserve"> - </w:t>
      </w:r>
      <w:proofErr w:type="spellStart"/>
      <w:r w:rsidRPr="00FD683B">
        <w:rPr>
          <w:rFonts w:ascii="Verdana" w:eastAsia="Times New Roman" w:hAnsi="Verdana"/>
          <w:color w:val="1F497D"/>
          <w:sz w:val="20"/>
          <w:szCs w:val="20"/>
          <w:lang w:eastAsia="bg-BG"/>
        </w:rPr>
        <w:t>нотариално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заверено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родителско</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разрешение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за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напускане</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страната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непътуващия</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родител</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оригинал</w:t>
      </w:r>
      <w:proofErr w:type="spellEnd"/>
      <w:r w:rsidRPr="00FD683B">
        <w:rPr>
          <w:rFonts w:ascii="Verdana" w:eastAsia="Times New Roman" w:hAnsi="Verdana"/>
          <w:color w:val="1F497D"/>
          <w:sz w:val="20"/>
          <w:szCs w:val="20"/>
          <w:lang w:eastAsia="bg-BG"/>
        </w:rPr>
        <w:t xml:space="preserve"> и 1 </w:t>
      </w:r>
      <w:proofErr w:type="spellStart"/>
      <w:r w:rsidRPr="00FD683B">
        <w:rPr>
          <w:rFonts w:ascii="Verdana" w:eastAsia="Times New Roman" w:hAnsi="Verdana"/>
          <w:color w:val="1F497D"/>
          <w:sz w:val="20"/>
          <w:szCs w:val="20"/>
          <w:lang w:eastAsia="bg-BG"/>
        </w:rPr>
        <w:t>копие</w:t>
      </w:r>
      <w:proofErr w:type="spellEnd"/>
      <w:r w:rsidRPr="00FD683B">
        <w:rPr>
          <w:rFonts w:ascii="Verdana" w:eastAsia="Times New Roman" w:hAnsi="Verdana"/>
          <w:color w:val="1F497D"/>
          <w:sz w:val="20"/>
          <w:szCs w:val="20"/>
          <w:lang w:eastAsia="bg-BG"/>
        </w:rPr>
        <w:t xml:space="preserve">). За деца, чиито родители са с различни фамилии, се изисква копие от акт за раждане на детето, в който да са вписани и двамата родители. </w:t>
      </w:r>
    </w:p>
    <w:p w14:paraId="0D6157C5" w14:textId="77777777" w:rsidR="001F406C" w:rsidRPr="009D7FD9" w:rsidRDefault="001F406C" w:rsidP="001F406C">
      <w:pPr>
        <w:spacing w:after="0" w:line="240" w:lineRule="auto"/>
        <w:outlineLvl w:val="3"/>
        <w:rPr>
          <w:rFonts w:ascii="Verdana" w:eastAsia="Times New Roman" w:hAnsi="Verdana"/>
          <w:b/>
          <w:bCs/>
          <w:color w:val="1F497D"/>
          <w:sz w:val="32"/>
          <w:szCs w:val="20"/>
          <w:lang w:eastAsia="bg-BG"/>
        </w:rPr>
      </w:pPr>
    </w:p>
    <w:p w14:paraId="6A70DD8E" w14:textId="77777777" w:rsidR="001F406C" w:rsidRPr="00210BDD" w:rsidRDefault="001F406C" w:rsidP="001F406C">
      <w:pPr>
        <w:spacing w:after="0" w:line="240" w:lineRule="auto"/>
        <w:outlineLvl w:val="3"/>
        <w:rPr>
          <w:rFonts w:ascii="Verdana" w:eastAsia="Times New Roman" w:hAnsi="Verdana"/>
          <w:b/>
          <w:bCs/>
          <w:color w:val="1F497D"/>
          <w:sz w:val="20"/>
          <w:szCs w:val="20"/>
          <w:u w:val="single"/>
          <w:lang w:eastAsia="bg-BG"/>
        </w:rPr>
      </w:pPr>
      <w:r w:rsidRPr="00210BDD">
        <w:rPr>
          <w:rFonts w:ascii="Verdana" w:eastAsia="Times New Roman" w:hAnsi="Verdana"/>
          <w:b/>
          <w:bCs/>
          <w:color w:val="1F497D"/>
          <w:sz w:val="20"/>
          <w:szCs w:val="20"/>
          <w:u w:val="single"/>
          <w:lang w:eastAsia="bg-BG"/>
        </w:rPr>
        <w:t>УСЛОВИЯ ЗА ЗАПИСВАНЕ:</w:t>
      </w:r>
    </w:p>
    <w:p w14:paraId="06F08B3F" w14:textId="77777777" w:rsidR="001F406C" w:rsidRPr="00FD683B" w:rsidRDefault="001F406C" w:rsidP="00CF5DD3">
      <w:pPr>
        <w:numPr>
          <w:ilvl w:val="0"/>
          <w:numId w:val="4"/>
        </w:numPr>
        <w:spacing w:after="0" w:line="240" w:lineRule="auto"/>
        <w:jc w:val="both"/>
        <w:rPr>
          <w:rFonts w:ascii="Verdana" w:eastAsia="Times New Roman" w:hAnsi="Verdana"/>
          <w:color w:val="1F497D"/>
          <w:sz w:val="20"/>
          <w:szCs w:val="20"/>
          <w:lang w:eastAsia="bg-BG"/>
        </w:rPr>
      </w:pPr>
      <w:proofErr w:type="spellStart"/>
      <w:r>
        <w:rPr>
          <w:rFonts w:ascii="Verdana" w:eastAsia="Times New Roman" w:hAnsi="Verdana"/>
          <w:color w:val="1F497D"/>
          <w:sz w:val="20"/>
          <w:szCs w:val="20"/>
          <w:lang w:eastAsia="bg-BG"/>
        </w:rPr>
        <w:t>Депозит</w:t>
      </w:r>
      <w:proofErr w:type="spellEnd"/>
      <w:r w:rsidRPr="00FD683B">
        <w:rPr>
          <w:rFonts w:ascii="Verdana" w:eastAsia="Times New Roman" w:hAnsi="Verdana"/>
          <w:color w:val="1F497D"/>
          <w:sz w:val="20"/>
          <w:szCs w:val="20"/>
          <w:lang w:eastAsia="bg-BG"/>
        </w:rPr>
        <w:t xml:space="preserve"> </w:t>
      </w:r>
      <w:r w:rsidR="001C1368">
        <w:rPr>
          <w:rFonts w:ascii="Verdana" w:eastAsia="Times New Roman" w:hAnsi="Verdana"/>
          <w:color w:val="1F497D"/>
          <w:sz w:val="20"/>
          <w:szCs w:val="20"/>
          <w:lang w:val="bg-BG" w:eastAsia="bg-BG"/>
        </w:rPr>
        <w:t xml:space="preserve">при записване </w:t>
      </w:r>
      <w:r w:rsidRPr="00FD683B">
        <w:rPr>
          <w:rFonts w:ascii="Verdana" w:eastAsia="Times New Roman" w:hAnsi="Verdana"/>
          <w:color w:val="1F497D"/>
          <w:sz w:val="20"/>
          <w:szCs w:val="20"/>
          <w:lang w:eastAsia="bg-BG"/>
        </w:rPr>
        <w:t xml:space="preserve">в </w:t>
      </w:r>
      <w:proofErr w:type="spellStart"/>
      <w:r w:rsidRPr="00FD683B">
        <w:rPr>
          <w:rFonts w:ascii="Verdana" w:eastAsia="Times New Roman" w:hAnsi="Verdana"/>
          <w:color w:val="1F497D"/>
          <w:sz w:val="20"/>
          <w:szCs w:val="20"/>
          <w:lang w:eastAsia="bg-BG"/>
        </w:rPr>
        <w:t>размер</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на</w:t>
      </w:r>
      <w:proofErr w:type="spellEnd"/>
      <w:r w:rsidRPr="00FD683B">
        <w:rPr>
          <w:rFonts w:ascii="Verdana" w:eastAsia="Times New Roman" w:hAnsi="Verdana"/>
          <w:color w:val="1F497D"/>
          <w:sz w:val="20"/>
          <w:szCs w:val="20"/>
          <w:lang w:eastAsia="bg-BG"/>
        </w:rPr>
        <w:t xml:space="preserve"> 50% </w:t>
      </w:r>
      <w:proofErr w:type="spellStart"/>
      <w:r w:rsidRPr="00FD683B">
        <w:rPr>
          <w:rFonts w:ascii="Verdana" w:eastAsia="Times New Roman" w:hAnsi="Verdana"/>
          <w:color w:val="1F497D"/>
          <w:sz w:val="20"/>
          <w:szCs w:val="20"/>
          <w:lang w:eastAsia="bg-BG"/>
        </w:rPr>
        <w:t>от</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пакетната</w:t>
      </w:r>
      <w:proofErr w:type="spellEnd"/>
      <w:r w:rsidRPr="00FD683B">
        <w:rPr>
          <w:rFonts w:ascii="Verdana" w:eastAsia="Times New Roman" w:hAnsi="Verdana"/>
          <w:color w:val="1F497D"/>
          <w:sz w:val="20"/>
          <w:szCs w:val="20"/>
          <w:lang w:eastAsia="bg-BG"/>
        </w:rPr>
        <w:t xml:space="preserve"> </w:t>
      </w:r>
      <w:proofErr w:type="spellStart"/>
      <w:r w:rsidRPr="00FD683B">
        <w:rPr>
          <w:rFonts w:ascii="Verdana" w:eastAsia="Times New Roman" w:hAnsi="Verdana"/>
          <w:color w:val="1F497D"/>
          <w:sz w:val="20"/>
          <w:szCs w:val="20"/>
          <w:lang w:eastAsia="bg-BG"/>
        </w:rPr>
        <w:t>цена</w:t>
      </w:r>
      <w:proofErr w:type="spellEnd"/>
      <w:r w:rsidRPr="00FD683B">
        <w:rPr>
          <w:rFonts w:ascii="Verdana" w:eastAsia="Times New Roman" w:hAnsi="Verdana"/>
          <w:color w:val="1F497D"/>
          <w:sz w:val="20"/>
          <w:szCs w:val="20"/>
          <w:lang w:eastAsia="bg-BG"/>
        </w:rPr>
        <w:t xml:space="preserve"> </w:t>
      </w:r>
    </w:p>
    <w:p w14:paraId="551AB0A0" w14:textId="77777777" w:rsidR="001F406C" w:rsidRDefault="001276B7" w:rsidP="00CF5DD3">
      <w:pPr>
        <w:numPr>
          <w:ilvl w:val="0"/>
          <w:numId w:val="4"/>
        </w:numPr>
        <w:spacing w:after="0" w:line="240" w:lineRule="auto"/>
        <w:jc w:val="both"/>
        <w:rPr>
          <w:rFonts w:ascii="Verdana" w:eastAsia="Times New Roman" w:hAnsi="Verdana"/>
          <w:color w:val="1F497D"/>
          <w:sz w:val="20"/>
          <w:szCs w:val="20"/>
          <w:lang w:eastAsia="bg-BG"/>
        </w:rPr>
      </w:pPr>
      <w:r>
        <w:rPr>
          <w:rFonts w:ascii="Verdana" w:eastAsia="Times New Roman" w:hAnsi="Verdana"/>
          <w:color w:val="1F497D"/>
          <w:sz w:val="20"/>
          <w:szCs w:val="20"/>
          <w:lang w:eastAsia="bg-BG"/>
        </w:rPr>
        <w:t xml:space="preserve">Доплащане 45 дни преди тръгване – 100 % </w:t>
      </w:r>
    </w:p>
    <w:p w14:paraId="7BF6C190" w14:textId="77777777" w:rsidR="00DC602C" w:rsidRDefault="00DC602C" w:rsidP="00DC602C">
      <w:pPr>
        <w:spacing w:after="0" w:line="240" w:lineRule="auto"/>
        <w:jc w:val="both"/>
        <w:rPr>
          <w:rFonts w:ascii="Verdana" w:eastAsia="Times New Roman" w:hAnsi="Verdana"/>
          <w:color w:val="1F497D"/>
          <w:sz w:val="20"/>
          <w:szCs w:val="20"/>
          <w:lang w:eastAsia="bg-BG"/>
        </w:rPr>
      </w:pPr>
    </w:p>
    <w:p w14:paraId="446CB08A" w14:textId="77777777" w:rsidR="00275582" w:rsidRPr="00275582" w:rsidRDefault="00275582" w:rsidP="00275582">
      <w:pPr>
        <w:pStyle w:val="aa"/>
        <w:spacing w:after="0" w:line="240" w:lineRule="auto"/>
        <w:jc w:val="both"/>
        <w:rPr>
          <w:rFonts w:ascii="Verdana" w:eastAsia="Times New Roman" w:hAnsi="Verdana"/>
          <w:b/>
          <w:bCs/>
          <w:color w:val="1F497D"/>
          <w:sz w:val="20"/>
          <w:szCs w:val="20"/>
          <w:u w:val="single"/>
          <w:lang w:eastAsia="bg-BG"/>
        </w:rPr>
      </w:pPr>
      <w:r w:rsidRPr="00275582">
        <w:rPr>
          <w:rFonts w:ascii="Verdana" w:eastAsia="Times New Roman" w:hAnsi="Verdana"/>
          <w:b/>
          <w:bCs/>
          <w:color w:val="1F497D"/>
          <w:sz w:val="20"/>
          <w:szCs w:val="20"/>
          <w:u w:val="single"/>
          <w:lang w:eastAsia="bg-BG"/>
        </w:rPr>
        <w:t>Стандартни такси за прекратяване:</w:t>
      </w:r>
    </w:p>
    <w:p w14:paraId="18BD8875" w14:textId="77777777" w:rsidR="00275582" w:rsidRPr="00275582" w:rsidRDefault="00275582" w:rsidP="00275582">
      <w:pPr>
        <w:pStyle w:val="aa"/>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Записаните туристи могат да прекратят договора при заплащане на стандартните такси за прекратяване:</w:t>
      </w:r>
    </w:p>
    <w:p w14:paraId="3A28C0AE" w14:textId="77777777" w:rsidR="00275582" w:rsidRPr="00275582" w:rsidRDefault="00275582" w:rsidP="00275582">
      <w:pPr>
        <w:pStyle w:val="aa"/>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 xml:space="preserve"> 1/ от деня следващ деня на подписване на договора до 60 календарни дни преди датата на отпътуване  - такса в размер на 100 лв. на турист</w:t>
      </w:r>
    </w:p>
    <w:p w14:paraId="48749453" w14:textId="77777777" w:rsidR="00275582" w:rsidRPr="00275582" w:rsidRDefault="00275582" w:rsidP="00275582">
      <w:pPr>
        <w:pStyle w:val="aa"/>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 xml:space="preserve"> 2/ от 59 до 31 календарни дни преди датата на отпътуване - 100% от внесения депозит</w:t>
      </w:r>
    </w:p>
    <w:p w14:paraId="3B6B0813" w14:textId="77777777" w:rsidR="00275582" w:rsidRPr="00275582" w:rsidRDefault="00275582" w:rsidP="00275582">
      <w:pPr>
        <w:pStyle w:val="aa"/>
        <w:numPr>
          <w:ilvl w:val="0"/>
          <w:numId w:val="15"/>
        </w:numPr>
        <w:spacing w:after="0" w:line="240" w:lineRule="auto"/>
        <w:jc w:val="both"/>
        <w:rPr>
          <w:rFonts w:ascii="Verdana" w:eastAsia="Times New Roman" w:hAnsi="Verdana"/>
          <w:bCs/>
          <w:color w:val="1F497D"/>
          <w:sz w:val="20"/>
          <w:szCs w:val="20"/>
          <w:lang w:eastAsia="bg-BG"/>
        </w:rPr>
      </w:pPr>
      <w:r w:rsidRPr="00275582">
        <w:rPr>
          <w:rFonts w:ascii="Verdana" w:eastAsia="Times New Roman" w:hAnsi="Verdana"/>
          <w:bCs/>
          <w:color w:val="1F497D"/>
          <w:sz w:val="20"/>
          <w:szCs w:val="20"/>
          <w:lang w:eastAsia="bg-BG"/>
        </w:rPr>
        <w:t xml:space="preserve"> 3/ под  30 календарни дни преди датата на отпътуване – 100% от общата цена на туристическия пакет</w:t>
      </w:r>
    </w:p>
    <w:p w14:paraId="1421852A" w14:textId="77777777" w:rsidR="00DC602C" w:rsidRDefault="00DC602C" w:rsidP="00275582">
      <w:pPr>
        <w:pStyle w:val="aa"/>
        <w:spacing w:after="0" w:line="240" w:lineRule="auto"/>
        <w:outlineLvl w:val="3"/>
        <w:rPr>
          <w:rFonts w:ascii="Verdana" w:eastAsia="Times New Roman" w:hAnsi="Verdana"/>
          <w:b/>
          <w:bCs/>
          <w:color w:val="1F497D"/>
          <w:sz w:val="20"/>
          <w:szCs w:val="20"/>
          <w:lang w:eastAsia="bg-BG"/>
        </w:rPr>
      </w:pPr>
    </w:p>
    <w:p w14:paraId="64FE61F0" w14:textId="77777777" w:rsidR="008D3843" w:rsidRDefault="008D3843" w:rsidP="001F406C">
      <w:pPr>
        <w:spacing w:after="0" w:line="240" w:lineRule="auto"/>
        <w:outlineLvl w:val="3"/>
        <w:rPr>
          <w:rFonts w:ascii="Verdana" w:eastAsia="Times New Roman" w:hAnsi="Verdana"/>
          <w:b/>
          <w:bCs/>
          <w:color w:val="1F497D"/>
          <w:sz w:val="20"/>
          <w:szCs w:val="20"/>
          <w:u w:val="single"/>
          <w:lang w:eastAsia="bg-BG"/>
        </w:rPr>
      </w:pPr>
    </w:p>
    <w:p w14:paraId="0E00318C" w14:textId="77777777" w:rsidR="00387C8C" w:rsidRDefault="008D3843" w:rsidP="00387C8C">
      <w:pPr>
        <w:pStyle w:val="aa"/>
        <w:spacing w:after="0" w:line="240" w:lineRule="auto"/>
        <w:outlineLvl w:val="3"/>
        <w:rPr>
          <w:rFonts w:ascii="Verdana" w:eastAsia="Times New Roman" w:hAnsi="Verdana"/>
          <w:b/>
          <w:color w:val="1F497D"/>
          <w:sz w:val="20"/>
          <w:szCs w:val="20"/>
          <w:u w:val="single"/>
          <w:lang w:eastAsia="bg-BG"/>
        </w:rPr>
      </w:pPr>
      <w:r w:rsidRPr="00387C8C">
        <w:rPr>
          <w:rFonts w:ascii="Verdana" w:eastAsia="Times New Roman" w:hAnsi="Verdana"/>
          <w:b/>
          <w:color w:val="1F497D"/>
          <w:sz w:val="20"/>
          <w:szCs w:val="20"/>
          <w:u w:val="single"/>
          <w:lang w:eastAsia="bg-BG"/>
        </w:rPr>
        <w:t>Вид използван транспорт:</w:t>
      </w:r>
    </w:p>
    <w:p w14:paraId="387976EA" w14:textId="77777777" w:rsidR="00387C8C" w:rsidRDefault="008D3843" w:rsidP="00387C8C">
      <w:pPr>
        <w:pStyle w:val="aa"/>
        <w:numPr>
          <w:ilvl w:val="0"/>
          <w:numId w:val="24"/>
        </w:numPr>
        <w:spacing w:after="0" w:line="240" w:lineRule="auto"/>
        <w:outlineLvl w:val="3"/>
        <w:rPr>
          <w:rFonts w:ascii="Verdana" w:eastAsia="Times New Roman" w:hAnsi="Verdana"/>
          <w:bCs/>
          <w:color w:val="1F497D"/>
          <w:sz w:val="20"/>
          <w:szCs w:val="20"/>
          <w:lang w:eastAsia="bg-BG"/>
        </w:rPr>
      </w:pPr>
      <w:r w:rsidRPr="00387C8C">
        <w:rPr>
          <w:rFonts w:ascii="Verdana" w:eastAsia="Times New Roman" w:hAnsi="Verdana"/>
          <w:bCs/>
          <w:color w:val="1F497D"/>
          <w:sz w:val="20"/>
          <w:szCs w:val="20"/>
          <w:lang w:eastAsia="bg-BG"/>
        </w:rPr>
        <w:t>Самолет</w:t>
      </w:r>
    </w:p>
    <w:p w14:paraId="26D3CB8C" w14:textId="77777777" w:rsidR="008D3843" w:rsidRPr="00387C8C" w:rsidRDefault="008D3843" w:rsidP="00387C8C">
      <w:pPr>
        <w:pStyle w:val="aa"/>
        <w:numPr>
          <w:ilvl w:val="0"/>
          <w:numId w:val="24"/>
        </w:numPr>
        <w:spacing w:after="0" w:line="240" w:lineRule="auto"/>
        <w:outlineLvl w:val="3"/>
        <w:rPr>
          <w:rFonts w:ascii="Verdana" w:eastAsia="Times New Roman" w:hAnsi="Verdana"/>
          <w:bCs/>
          <w:color w:val="1F497D"/>
          <w:sz w:val="20"/>
          <w:szCs w:val="20"/>
          <w:lang w:eastAsia="bg-BG"/>
        </w:rPr>
      </w:pPr>
      <w:r w:rsidRPr="00387C8C">
        <w:rPr>
          <w:rFonts w:ascii="Verdana" w:eastAsia="Times New Roman" w:hAnsi="Verdana"/>
          <w:bCs/>
          <w:color w:val="1F497D"/>
          <w:sz w:val="20"/>
          <w:szCs w:val="20"/>
          <w:lang w:eastAsia="bg-BG"/>
        </w:rPr>
        <w:t>Автобус</w:t>
      </w:r>
    </w:p>
    <w:p w14:paraId="263479DA" w14:textId="77777777" w:rsidR="008D3843" w:rsidRDefault="008D3843" w:rsidP="001F406C">
      <w:pPr>
        <w:spacing w:after="0" w:line="240" w:lineRule="auto"/>
        <w:outlineLvl w:val="3"/>
        <w:rPr>
          <w:rFonts w:ascii="Verdana" w:eastAsia="Times New Roman" w:hAnsi="Verdana"/>
          <w:b/>
          <w:bCs/>
          <w:color w:val="1F497D"/>
          <w:sz w:val="20"/>
          <w:szCs w:val="20"/>
          <w:u w:val="single"/>
          <w:lang w:eastAsia="bg-BG"/>
        </w:rPr>
      </w:pPr>
    </w:p>
    <w:p w14:paraId="46335851" w14:textId="77777777" w:rsidR="001F406C" w:rsidRDefault="00960143" w:rsidP="001F406C">
      <w:pPr>
        <w:spacing w:after="0" w:line="240" w:lineRule="auto"/>
        <w:outlineLvl w:val="3"/>
        <w:rPr>
          <w:rFonts w:ascii="Verdana" w:eastAsia="Times New Roman" w:hAnsi="Verdana"/>
          <w:b/>
          <w:bCs/>
          <w:color w:val="1F497D"/>
          <w:sz w:val="20"/>
          <w:szCs w:val="20"/>
          <w:u w:val="single"/>
          <w:lang w:eastAsia="bg-BG"/>
        </w:rPr>
      </w:pPr>
      <w:r w:rsidRPr="00960143">
        <w:rPr>
          <w:rFonts w:ascii="Verdana" w:eastAsia="Times New Roman" w:hAnsi="Verdana"/>
          <w:bCs/>
          <w:color w:val="1F497D"/>
          <w:sz w:val="20"/>
          <w:szCs w:val="20"/>
          <w:lang w:eastAsia="bg-BG"/>
        </w:rPr>
        <w:t xml:space="preserve">       </w:t>
      </w:r>
      <w:r w:rsidR="008D3843">
        <w:rPr>
          <w:rFonts w:ascii="Verdana" w:eastAsia="Times New Roman" w:hAnsi="Verdana"/>
          <w:b/>
          <w:bCs/>
          <w:color w:val="1F497D"/>
          <w:sz w:val="20"/>
          <w:szCs w:val="20"/>
          <w:u w:val="single"/>
          <w:lang w:eastAsia="bg-BG"/>
        </w:rPr>
        <w:t>Забележки:</w:t>
      </w:r>
    </w:p>
    <w:p w14:paraId="3ACFF723" w14:textId="77777777" w:rsidR="00EE7FF5" w:rsidRPr="001C1368" w:rsidRDefault="00387C8C" w:rsidP="001C1368">
      <w:pPr>
        <w:pStyle w:val="aa"/>
        <w:numPr>
          <w:ilvl w:val="0"/>
          <w:numId w:val="5"/>
        </w:numPr>
        <w:spacing w:after="0" w:line="240" w:lineRule="auto"/>
        <w:outlineLvl w:val="3"/>
        <w:rPr>
          <w:rFonts w:ascii="Verdana" w:eastAsia="Times New Roman" w:hAnsi="Verdana"/>
          <w:bCs/>
          <w:color w:val="1F497D"/>
          <w:sz w:val="20"/>
          <w:szCs w:val="20"/>
          <w:lang w:eastAsia="bg-BG"/>
        </w:rPr>
      </w:pPr>
      <w:r w:rsidRPr="00387C8C">
        <w:rPr>
          <w:rFonts w:ascii="Verdana" w:eastAsia="Times New Roman" w:hAnsi="Verdana"/>
          <w:bCs/>
          <w:color w:val="1F497D"/>
          <w:sz w:val="20"/>
          <w:szCs w:val="20"/>
          <w:lang w:eastAsia="bg-BG"/>
        </w:rPr>
        <w:t xml:space="preserve">Посочените пакетни цени са калкулирани при курс на лева спрямо долара 1 USD = 1.75 лева. В случай, че обменният курс се завиши или намали с 5 </w:t>
      </w:r>
      <w:proofErr w:type="spellStart"/>
      <w:r w:rsidRPr="00387C8C">
        <w:rPr>
          <w:rFonts w:ascii="Verdana" w:eastAsia="Times New Roman" w:hAnsi="Verdana"/>
          <w:bCs/>
          <w:color w:val="1F497D"/>
          <w:sz w:val="20"/>
          <w:szCs w:val="20"/>
          <w:lang w:eastAsia="bg-BG"/>
        </w:rPr>
        <w:t>или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повече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процента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туроператорът</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си</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запазва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правото</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да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внесе</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корекция</w:t>
      </w:r>
      <w:proofErr w:type="spellEnd"/>
      <w:r w:rsidRPr="00387C8C">
        <w:rPr>
          <w:rFonts w:ascii="Verdana" w:eastAsia="Times New Roman" w:hAnsi="Verdana"/>
          <w:bCs/>
          <w:color w:val="1F497D"/>
          <w:sz w:val="20"/>
          <w:szCs w:val="20"/>
          <w:lang w:eastAsia="bg-BG"/>
        </w:rPr>
        <w:t xml:space="preserve"> в </w:t>
      </w:r>
      <w:proofErr w:type="spellStart"/>
      <w:r w:rsidRPr="00387C8C">
        <w:rPr>
          <w:rFonts w:ascii="Verdana" w:eastAsia="Times New Roman" w:hAnsi="Verdana"/>
          <w:bCs/>
          <w:color w:val="1F497D"/>
          <w:sz w:val="20"/>
          <w:szCs w:val="20"/>
          <w:lang w:eastAsia="bg-BG"/>
        </w:rPr>
        <w:t>общата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пакетна</w:t>
      </w:r>
      <w:proofErr w:type="spellEnd"/>
      <w:r w:rsidRPr="00387C8C">
        <w:rPr>
          <w:rFonts w:ascii="Verdana" w:eastAsia="Times New Roman" w:hAnsi="Verdana"/>
          <w:bCs/>
          <w:color w:val="1F497D"/>
          <w:sz w:val="20"/>
          <w:szCs w:val="20"/>
          <w:lang w:eastAsia="bg-BG"/>
        </w:rPr>
        <w:t xml:space="preserve"> </w:t>
      </w:r>
      <w:proofErr w:type="spellStart"/>
      <w:r w:rsidRPr="00387C8C">
        <w:rPr>
          <w:rFonts w:ascii="Verdana" w:eastAsia="Times New Roman" w:hAnsi="Verdana"/>
          <w:bCs/>
          <w:color w:val="1F497D"/>
          <w:sz w:val="20"/>
          <w:szCs w:val="20"/>
          <w:lang w:eastAsia="bg-BG"/>
        </w:rPr>
        <w:t>цена</w:t>
      </w:r>
      <w:proofErr w:type="spellEnd"/>
      <w:r w:rsidRPr="00387C8C">
        <w:rPr>
          <w:rFonts w:ascii="Verdana" w:eastAsia="Times New Roman" w:hAnsi="Verdana"/>
          <w:bCs/>
          <w:color w:val="1F497D"/>
          <w:sz w:val="20"/>
          <w:szCs w:val="20"/>
          <w:lang w:eastAsia="bg-BG"/>
        </w:rPr>
        <w:t>.</w:t>
      </w:r>
    </w:p>
    <w:p w14:paraId="5748E024" w14:textId="77777777" w:rsidR="001F406C" w:rsidRPr="00AE6673" w:rsidRDefault="001F406C" w:rsidP="00AE6673">
      <w:pPr>
        <w:numPr>
          <w:ilvl w:val="0"/>
          <w:numId w:val="5"/>
        </w:numPr>
        <w:spacing w:after="0" w:line="240" w:lineRule="auto"/>
        <w:jc w:val="both"/>
        <w:rPr>
          <w:rFonts w:ascii="Verdana" w:eastAsia="Times New Roman" w:hAnsi="Verdana"/>
          <w:color w:val="1F497D"/>
          <w:sz w:val="20"/>
          <w:szCs w:val="20"/>
          <w:lang w:eastAsia="bg-BG"/>
        </w:rPr>
      </w:pPr>
      <w:r w:rsidRPr="00FD683B">
        <w:rPr>
          <w:rFonts w:ascii="Verdana" w:eastAsia="Times New Roman" w:hAnsi="Verdana"/>
          <w:color w:val="1F497D"/>
          <w:sz w:val="20"/>
          <w:szCs w:val="20"/>
          <w:lang w:eastAsia="bg-BG"/>
        </w:rPr>
        <w:t>Няма допълнителни</w:t>
      </w:r>
      <w:r>
        <w:rPr>
          <w:rFonts w:ascii="Verdana" w:eastAsia="Times New Roman" w:hAnsi="Verdana"/>
          <w:color w:val="1F497D"/>
          <w:sz w:val="20"/>
          <w:szCs w:val="20"/>
          <w:lang w:eastAsia="bg-BG"/>
        </w:rPr>
        <w:t xml:space="preserve"> визови, </w:t>
      </w:r>
      <w:r w:rsidRPr="00FD683B">
        <w:rPr>
          <w:rFonts w:ascii="Verdana" w:eastAsia="Times New Roman" w:hAnsi="Verdana"/>
          <w:color w:val="1F497D"/>
          <w:sz w:val="20"/>
          <w:szCs w:val="20"/>
          <w:lang w:eastAsia="bg-BG"/>
        </w:rPr>
        <w:t xml:space="preserve">санитарни и медицински изисквания за пътуване до остров Мавриций. </w:t>
      </w:r>
    </w:p>
    <w:p w14:paraId="21CBAA88" w14:textId="77777777" w:rsidR="00795824" w:rsidRDefault="00795824" w:rsidP="001F406C">
      <w:pPr>
        <w:spacing w:after="0" w:line="240" w:lineRule="auto"/>
        <w:jc w:val="center"/>
        <w:rPr>
          <w:rFonts w:ascii="Verdana" w:eastAsia="Times New Roman" w:hAnsi="Verdana"/>
          <w:i/>
          <w:color w:val="1F497D"/>
          <w:sz w:val="20"/>
          <w:szCs w:val="20"/>
          <w:lang w:eastAsia="bg-BG"/>
        </w:rPr>
      </w:pPr>
    </w:p>
    <w:p w14:paraId="1D59FB00" w14:textId="77777777" w:rsidR="00795824" w:rsidRDefault="00795824" w:rsidP="001F406C">
      <w:pPr>
        <w:spacing w:after="0" w:line="240" w:lineRule="auto"/>
        <w:jc w:val="both"/>
        <w:rPr>
          <w:rFonts w:ascii="Verdana" w:eastAsia="Times New Roman" w:hAnsi="Verdana"/>
          <w:b/>
          <w:i/>
          <w:color w:val="1F497D"/>
          <w:sz w:val="20"/>
          <w:szCs w:val="20"/>
          <w:lang w:eastAsia="bg-BG"/>
        </w:rPr>
      </w:pPr>
    </w:p>
    <w:p w14:paraId="1FFEEF71" w14:textId="77777777" w:rsidR="001F406C" w:rsidRPr="00A20370" w:rsidRDefault="00795824" w:rsidP="001F406C">
      <w:pPr>
        <w:spacing w:after="0" w:line="240" w:lineRule="auto"/>
        <w:jc w:val="both"/>
        <w:rPr>
          <w:rFonts w:ascii="Verdana" w:eastAsia="Times New Roman" w:hAnsi="Verdana"/>
          <w:i/>
          <w:color w:val="1F497D"/>
          <w:sz w:val="20"/>
          <w:szCs w:val="20"/>
          <w:lang w:eastAsia="bg-BG"/>
        </w:rPr>
      </w:pPr>
      <w:r w:rsidRPr="00795824">
        <w:rPr>
          <w:noProof/>
        </w:rPr>
        <w:drawing>
          <wp:anchor distT="0" distB="0" distL="114300" distR="114300" simplePos="0" relativeHeight="251658752" behindDoc="0" locked="0" layoutInCell="1" allowOverlap="1" wp14:anchorId="0032CE50" wp14:editId="382194B3">
            <wp:simplePos x="0" y="0"/>
            <wp:positionH relativeFrom="column">
              <wp:posOffset>-3810</wp:posOffset>
            </wp:positionH>
            <wp:positionV relativeFrom="paragraph">
              <wp:posOffset>27940</wp:posOffset>
            </wp:positionV>
            <wp:extent cx="3116580" cy="18122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16580" cy="1812290"/>
                    </a:xfrm>
                    <a:prstGeom prst="rect">
                      <a:avLst/>
                    </a:prstGeom>
                  </pic:spPr>
                </pic:pic>
              </a:graphicData>
            </a:graphic>
            <wp14:sizeRelH relativeFrom="page">
              <wp14:pctWidth>0</wp14:pctWidth>
            </wp14:sizeRelH>
            <wp14:sizeRelV relativeFrom="page">
              <wp14:pctHeight>0</wp14:pctHeight>
            </wp14:sizeRelV>
          </wp:anchor>
        </w:drawing>
      </w:r>
      <w:r w:rsidR="001F406C" w:rsidRPr="00576F33">
        <w:rPr>
          <w:rFonts w:ascii="Verdana" w:eastAsia="Times New Roman" w:hAnsi="Verdana"/>
          <w:b/>
          <w:i/>
          <w:color w:val="1F497D"/>
          <w:sz w:val="20"/>
          <w:szCs w:val="20"/>
          <w:lang w:eastAsia="bg-BG"/>
        </w:rPr>
        <w:t>Република Мавриций</w:t>
      </w:r>
      <w:r w:rsidR="001F406C" w:rsidRPr="00A20370">
        <w:rPr>
          <w:rFonts w:ascii="Verdana" w:eastAsia="Times New Roman" w:hAnsi="Verdana"/>
          <w:i/>
          <w:color w:val="1F497D"/>
          <w:sz w:val="20"/>
          <w:szCs w:val="20"/>
          <w:lang w:eastAsia="bg-BG"/>
        </w:rPr>
        <w:t xml:space="preserve"> е островна държава в югозападния Индийски океан, на около 900 </w:t>
      </w:r>
      <w:r w:rsidR="001F406C" w:rsidRPr="005F58C4">
        <w:rPr>
          <w:rFonts w:ascii="Verdana" w:eastAsia="Times New Roman" w:hAnsi="Verdana"/>
          <w:i/>
          <w:color w:val="1F497D"/>
          <w:sz w:val="20"/>
          <w:szCs w:val="20"/>
          <w:lang w:eastAsia="bg-BG"/>
        </w:rPr>
        <w:t>км</w:t>
      </w:r>
      <w:r w:rsidR="001F406C" w:rsidRPr="00A20370">
        <w:rPr>
          <w:rFonts w:ascii="Verdana" w:eastAsia="Times New Roman" w:hAnsi="Verdana"/>
          <w:i/>
          <w:color w:val="1F497D"/>
          <w:sz w:val="20"/>
          <w:szCs w:val="20"/>
          <w:lang w:eastAsia="bg-BG"/>
        </w:rPr>
        <w:t xml:space="preserve"> източно от най-големия африкански остров Мадагаскар. Освен остров Мавриций, републиката включва островите Св. Брендън, Родригес и Агалега. Островът е открит през 1507 г. от португалски мореплаватели, като н</w:t>
      </w:r>
      <w:r w:rsidR="001F406C" w:rsidRPr="005F58C4">
        <w:rPr>
          <w:rFonts w:ascii="Verdana" w:eastAsia="Times New Roman" w:hAnsi="Verdana"/>
          <w:i/>
          <w:color w:val="1F497D"/>
          <w:sz w:val="20"/>
          <w:szCs w:val="20"/>
          <w:lang w:eastAsia="bg-BG"/>
        </w:rPr>
        <w:t xml:space="preserve">икога преди това не е бил населяван от хора. </w:t>
      </w:r>
      <w:proofErr w:type="spellStart"/>
      <w:r w:rsidR="001F406C" w:rsidRPr="005F58C4">
        <w:rPr>
          <w:rFonts w:ascii="Verdana" w:eastAsia="Times New Roman" w:hAnsi="Verdana"/>
          <w:i/>
          <w:color w:val="1F497D"/>
          <w:sz w:val="20"/>
          <w:szCs w:val="20"/>
          <w:lang w:eastAsia="bg-BG"/>
        </w:rPr>
        <w:t>Столицата</w:t>
      </w:r>
      <w:proofErr w:type="spellEnd"/>
      <w:r w:rsidR="001F406C" w:rsidRPr="005F58C4">
        <w:rPr>
          <w:rFonts w:ascii="Verdana" w:eastAsia="Times New Roman" w:hAnsi="Verdana"/>
          <w:i/>
          <w:color w:val="1F497D"/>
          <w:sz w:val="20"/>
          <w:szCs w:val="20"/>
          <w:lang w:eastAsia="bg-BG"/>
        </w:rPr>
        <w:t xml:space="preserve"> е </w:t>
      </w:r>
      <w:proofErr w:type="spellStart"/>
      <w:r w:rsidR="001F406C" w:rsidRPr="005F58C4">
        <w:rPr>
          <w:rFonts w:ascii="Verdana" w:eastAsia="Times New Roman" w:hAnsi="Verdana"/>
          <w:i/>
          <w:color w:val="1F497D"/>
          <w:sz w:val="20"/>
          <w:szCs w:val="20"/>
          <w:lang w:eastAsia="bg-BG"/>
        </w:rPr>
        <w:t>Порт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Луис</w:t>
      </w:r>
      <w:proofErr w:type="spellEnd"/>
      <w:r w:rsidR="001F406C" w:rsidRPr="005F58C4">
        <w:rPr>
          <w:rFonts w:ascii="Verdana" w:eastAsia="Times New Roman" w:hAnsi="Verdana"/>
          <w:i/>
          <w:color w:val="1F497D"/>
          <w:sz w:val="20"/>
          <w:szCs w:val="20"/>
          <w:lang w:eastAsia="bg-BG"/>
        </w:rPr>
        <w:t xml:space="preserve">, а </w:t>
      </w:r>
      <w:proofErr w:type="spellStart"/>
      <w:r w:rsidR="001F406C" w:rsidRPr="005F58C4">
        <w:rPr>
          <w:rFonts w:ascii="Verdana" w:eastAsia="Times New Roman" w:hAnsi="Verdana"/>
          <w:i/>
          <w:color w:val="1F497D"/>
          <w:sz w:val="20"/>
          <w:szCs w:val="20"/>
          <w:lang w:eastAsia="bg-BG"/>
        </w:rPr>
        <w:t>официалният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език</w:t>
      </w:r>
      <w:proofErr w:type="spellEnd"/>
      <w:r w:rsidR="001F406C" w:rsidRPr="005F58C4">
        <w:rPr>
          <w:rFonts w:ascii="Verdana" w:eastAsia="Times New Roman" w:hAnsi="Verdana"/>
          <w:i/>
          <w:color w:val="1F497D"/>
          <w:sz w:val="20"/>
          <w:szCs w:val="20"/>
          <w:lang w:eastAsia="bg-BG"/>
        </w:rPr>
        <w:t xml:space="preserve"> е </w:t>
      </w:r>
      <w:proofErr w:type="spellStart"/>
      <w:r w:rsidR="001F406C" w:rsidRPr="005F58C4">
        <w:rPr>
          <w:rFonts w:ascii="Verdana" w:eastAsia="Times New Roman" w:hAnsi="Verdana"/>
          <w:i/>
          <w:color w:val="1F497D"/>
          <w:sz w:val="20"/>
          <w:szCs w:val="20"/>
          <w:lang w:eastAsia="bg-BG"/>
        </w:rPr>
        <w:t>английският</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който</w:t>
      </w:r>
      <w:proofErr w:type="spellEnd"/>
      <w:r w:rsidR="001F406C" w:rsidRPr="005F58C4">
        <w:rPr>
          <w:rFonts w:ascii="Verdana" w:eastAsia="Times New Roman" w:hAnsi="Verdana"/>
          <w:i/>
          <w:color w:val="1F497D"/>
          <w:sz w:val="20"/>
          <w:szCs w:val="20"/>
          <w:lang w:eastAsia="bg-BG"/>
        </w:rPr>
        <w:t xml:space="preserve"> е и </w:t>
      </w:r>
      <w:proofErr w:type="spellStart"/>
      <w:r w:rsidR="001F406C" w:rsidRPr="005F58C4">
        <w:rPr>
          <w:rFonts w:ascii="Verdana" w:eastAsia="Times New Roman" w:hAnsi="Verdana"/>
          <w:i/>
          <w:color w:val="1F497D"/>
          <w:sz w:val="20"/>
          <w:szCs w:val="20"/>
          <w:lang w:eastAsia="bg-BG"/>
        </w:rPr>
        <w:t>основeн</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търговски</w:t>
      </w:r>
      <w:proofErr w:type="spellEnd"/>
      <w:r w:rsidR="001F406C" w:rsidRPr="005F58C4">
        <w:rPr>
          <w:rFonts w:ascii="Verdana" w:eastAsia="Times New Roman" w:hAnsi="Verdana"/>
          <w:i/>
          <w:color w:val="1F497D"/>
          <w:sz w:val="20"/>
          <w:szCs w:val="20"/>
          <w:lang w:eastAsia="bg-BG"/>
        </w:rPr>
        <w:t xml:space="preserve"> </w:t>
      </w:r>
      <w:proofErr w:type="spellStart"/>
      <w:r w:rsidR="001F406C" w:rsidRPr="005F58C4">
        <w:rPr>
          <w:rFonts w:ascii="Verdana" w:eastAsia="Times New Roman" w:hAnsi="Verdana"/>
          <w:i/>
          <w:color w:val="1F497D"/>
          <w:sz w:val="20"/>
          <w:szCs w:val="20"/>
          <w:lang w:eastAsia="bg-BG"/>
        </w:rPr>
        <w:t>език</w:t>
      </w:r>
      <w:proofErr w:type="spellEnd"/>
      <w:r w:rsidR="001F406C" w:rsidRPr="003E6A2C">
        <w:rPr>
          <w:rFonts w:ascii="Verdana" w:eastAsia="Times New Roman" w:hAnsi="Verdana"/>
          <w:i/>
          <w:color w:val="1F497D"/>
          <w:sz w:val="20"/>
          <w:szCs w:val="20"/>
          <w:lang w:eastAsia="bg-BG"/>
        </w:rPr>
        <w:t>.</w:t>
      </w:r>
      <w:r w:rsidR="001F406C" w:rsidRPr="005F58C4">
        <w:rPr>
          <w:rFonts w:ascii="Verdana" w:eastAsia="Times New Roman" w:hAnsi="Verdana"/>
          <w:i/>
          <w:color w:val="1F497D"/>
          <w:sz w:val="20"/>
          <w:szCs w:val="20"/>
          <w:lang w:eastAsia="bg-BG"/>
        </w:rPr>
        <w:t xml:space="preserve"> Не</w:t>
      </w:r>
      <w:r w:rsidR="001F406C">
        <w:rPr>
          <w:rFonts w:ascii="Verdana" w:eastAsia="Times New Roman" w:hAnsi="Verdana"/>
          <w:i/>
          <w:color w:val="1F497D"/>
          <w:sz w:val="20"/>
          <w:szCs w:val="20"/>
          <w:lang w:eastAsia="bg-BG"/>
        </w:rPr>
        <w:t xml:space="preserve"> по-</w:t>
      </w:r>
      <w:r w:rsidR="001F406C" w:rsidRPr="00A20370">
        <w:rPr>
          <w:rFonts w:ascii="Verdana" w:eastAsia="Times New Roman" w:hAnsi="Verdana"/>
          <w:i/>
          <w:color w:val="1F497D"/>
          <w:sz w:val="20"/>
          <w:szCs w:val="20"/>
          <w:lang w:eastAsia="bg-BG"/>
        </w:rPr>
        <w:t>малко обаче е разпространен френският език</w:t>
      </w:r>
      <w:r w:rsidR="001F406C">
        <w:rPr>
          <w:rFonts w:ascii="Verdana" w:eastAsia="Times New Roman" w:hAnsi="Verdana"/>
          <w:i/>
          <w:color w:val="1F497D"/>
          <w:sz w:val="20"/>
          <w:szCs w:val="20"/>
          <w:lang w:eastAsia="bg-BG"/>
        </w:rPr>
        <w:t xml:space="preserve">, който е в </w:t>
      </w:r>
      <w:r w:rsidR="001F406C" w:rsidRPr="00A20370">
        <w:rPr>
          <w:rFonts w:ascii="Verdana" w:eastAsia="Times New Roman" w:hAnsi="Verdana"/>
          <w:i/>
          <w:color w:val="1F497D"/>
          <w:sz w:val="20"/>
          <w:szCs w:val="20"/>
          <w:lang w:eastAsia="bg-BG"/>
        </w:rPr>
        <w:t>основа</w:t>
      </w:r>
      <w:r w:rsidR="001F406C" w:rsidRPr="005F58C4">
        <w:rPr>
          <w:rFonts w:ascii="Verdana" w:eastAsia="Times New Roman" w:hAnsi="Verdana"/>
          <w:i/>
          <w:color w:val="1F497D"/>
          <w:sz w:val="20"/>
          <w:szCs w:val="20"/>
          <w:lang w:eastAsia="bg-BG"/>
        </w:rPr>
        <w:t xml:space="preserve">та </w:t>
      </w:r>
      <w:r w:rsidR="001F406C" w:rsidRPr="00A20370">
        <w:rPr>
          <w:rFonts w:ascii="Verdana" w:eastAsia="Times New Roman" w:hAnsi="Verdana"/>
          <w:i/>
          <w:color w:val="1F497D"/>
          <w:sz w:val="20"/>
          <w:szCs w:val="20"/>
          <w:lang w:eastAsia="bg-BG"/>
        </w:rPr>
        <w:t>за местния разговорен креолски език. Месеците от м. Май до м. Октомври са по</w:t>
      </w:r>
      <w:r w:rsidR="001F406C" w:rsidRPr="005F58C4">
        <w:rPr>
          <w:rFonts w:ascii="Verdana" w:eastAsia="Times New Roman" w:hAnsi="Verdana"/>
          <w:i/>
          <w:color w:val="1F497D"/>
          <w:sz w:val="20"/>
          <w:szCs w:val="20"/>
          <w:lang w:eastAsia="bg-BG"/>
        </w:rPr>
        <w:t>-</w:t>
      </w:r>
      <w:r w:rsidR="001F406C" w:rsidRPr="00A20370">
        <w:rPr>
          <w:rFonts w:ascii="Verdana" w:eastAsia="Times New Roman" w:hAnsi="Verdana"/>
          <w:i/>
          <w:color w:val="1F497D"/>
          <w:sz w:val="20"/>
          <w:szCs w:val="20"/>
          <w:lang w:eastAsia="bg-BG"/>
        </w:rPr>
        <w:t>хладни, което се изразява повече в ниската влажност на въздуха, отколкото в понижаване на температурите.</w:t>
      </w:r>
    </w:p>
    <w:p w14:paraId="12347D9F" w14:textId="77777777" w:rsidR="001F406C" w:rsidRDefault="001F406C" w:rsidP="001F406C">
      <w:pPr>
        <w:spacing w:after="0" w:line="240" w:lineRule="auto"/>
        <w:jc w:val="center"/>
        <w:rPr>
          <w:rFonts w:ascii="Verdana" w:eastAsia="Times New Roman" w:hAnsi="Verdana"/>
          <w:b/>
          <w:i/>
          <w:color w:val="1F497D"/>
          <w:sz w:val="20"/>
          <w:szCs w:val="20"/>
          <w:lang w:eastAsia="bg-BG"/>
        </w:rPr>
      </w:pPr>
    </w:p>
    <w:p w14:paraId="02C3FFC0" w14:textId="77777777" w:rsidR="00795824" w:rsidRDefault="00795824" w:rsidP="003D3B00">
      <w:pPr>
        <w:spacing w:after="0" w:line="240" w:lineRule="auto"/>
        <w:jc w:val="both"/>
        <w:rPr>
          <w:rFonts w:ascii="Verdana" w:eastAsia="Times New Roman" w:hAnsi="Verdana"/>
          <w:b/>
          <w:color w:val="1F497D"/>
          <w:sz w:val="20"/>
          <w:szCs w:val="20"/>
          <w:lang w:eastAsia="bg-BG"/>
        </w:rPr>
      </w:pPr>
    </w:p>
    <w:p w14:paraId="34372B10" w14:textId="77777777" w:rsidR="003D3B00" w:rsidRPr="004F4512" w:rsidRDefault="00F2050F" w:rsidP="003D3B00">
      <w:pPr>
        <w:spacing w:after="0" w:line="240" w:lineRule="auto"/>
        <w:jc w:val="both"/>
        <w:rPr>
          <w:rFonts w:ascii="Verdana" w:eastAsia="Times New Roman" w:hAnsi="Verdana"/>
          <w:b/>
          <w:color w:val="1F497D"/>
          <w:sz w:val="20"/>
          <w:szCs w:val="20"/>
          <w:lang w:eastAsia="bg-BG"/>
        </w:rPr>
      </w:pPr>
      <w:r>
        <w:rPr>
          <w:rFonts w:ascii="Verdana" w:eastAsia="Times New Roman" w:hAnsi="Verdana"/>
          <w:b/>
          <w:color w:val="1F497D"/>
          <w:sz w:val="20"/>
          <w:szCs w:val="20"/>
          <w:lang w:eastAsia="bg-BG"/>
        </w:rPr>
        <w:t>Полезно да знаете</w:t>
      </w:r>
      <w:r w:rsidR="003D3B00" w:rsidRPr="004F4512">
        <w:rPr>
          <w:rFonts w:ascii="Verdana" w:eastAsia="Times New Roman" w:hAnsi="Verdana"/>
          <w:b/>
          <w:color w:val="1F497D"/>
          <w:sz w:val="20"/>
          <w:szCs w:val="20"/>
          <w:lang w:eastAsia="bg-BG"/>
        </w:rPr>
        <w:t xml:space="preserve">: </w:t>
      </w:r>
    </w:p>
    <w:p w14:paraId="437BD523"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Валута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местната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валута</w:t>
      </w:r>
      <w:proofErr w:type="spellEnd"/>
      <w:r w:rsidRPr="004F4512">
        <w:rPr>
          <w:rFonts w:ascii="Verdana" w:eastAsia="Times New Roman" w:hAnsi="Verdana"/>
          <w:color w:val="1F497D"/>
          <w:sz w:val="20"/>
          <w:szCs w:val="20"/>
          <w:lang w:eastAsia="bg-BG"/>
        </w:rPr>
        <w:t xml:space="preserve"> е рупия. 1 </w:t>
      </w:r>
      <w:proofErr w:type="spellStart"/>
      <w:r w:rsidRPr="004F4512">
        <w:rPr>
          <w:rFonts w:ascii="Verdana" w:eastAsia="Times New Roman" w:hAnsi="Verdana"/>
          <w:color w:val="1F497D"/>
          <w:sz w:val="20"/>
          <w:szCs w:val="20"/>
          <w:lang w:eastAsia="bg-BG"/>
        </w:rPr>
        <w:t>евро</w:t>
      </w:r>
      <w:proofErr w:type="spellEnd"/>
      <w:r w:rsidRPr="004F4512">
        <w:rPr>
          <w:rFonts w:ascii="Verdana" w:eastAsia="Times New Roman" w:hAnsi="Verdana"/>
          <w:color w:val="1F497D"/>
          <w:sz w:val="20"/>
          <w:szCs w:val="20"/>
          <w:lang w:eastAsia="bg-BG"/>
        </w:rPr>
        <w:t xml:space="preserve"> </w:t>
      </w:r>
      <w:r w:rsidR="00A636F2">
        <w:rPr>
          <w:rFonts w:ascii="Verdana" w:eastAsia="Times New Roman" w:hAnsi="Verdana"/>
          <w:color w:val="1F497D"/>
          <w:sz w:val="20"/>
          <w:szCs w:val="20"/>
          <w:lang w:eastAsia="bg-BG"/>
        </w:rPr>
        <w:t>~</w:t>
      </w:r>
      <w:r w:rsidRPr="004F4512">
        <w:rPr>
          <w:rFonts w:ascii="Verdana" w:eastAsia="Times New Roman" w:hAnsi="Verdana"/>
          <w:color w:val="1F497D"/>
          <w:sz w:val="20"/>
          <w:szCs w:val="20"/>
          <w:lang w:eastAsia="bg-BG"/>
        </w:rPr>
        <w:t xml:space="preserve"> 40,15 </w:t>
      </w:r>
      <w:proofErr w:type="spellStart"/>
      <w:r w:rsidRPr="004F4512">
        <w:rPr>
          <w:rFonts w:ascii="Verdana" w:eastAsia="Times New Roman" w:hAnsi="Verdana"/>
          <w:color w:val="1F497D"/>
          <w:sz w:val="20"/>
          <w:szCs w:val="20"/>
          <w:lang w:eastAsia="bg-BG"/>
        </w:rPr>
        <w:t>рупии</w:t>
      </w:r>
      <w:proofErr w:type="spellEnd"/>
      <w:r w:rsidRPr="004F4512">
        <w:rPr>
          <w:rFonts w:ascii="Verdana" w:eastAsia="Times New Roman" w:hAnsi="Verdana"/>
          <w:color w:val="1F497D"/>
          <w:sz w:val="20"/>
          <w:szCs w:val="20"/>
          <w:lang w:eastAsia="bg-BG"/>
        </w:rPr>
        <w:t xml:space="preserve">; 1 </w:t>
      </w:r>
      <w:proofErr w:type="spellStart"/>
      <w:r w:rsidRPr="004F4512">
        <w:rPr>
          <w:rFonts w:ascii="Verdana" w:eastAsia="Times New Roman" w:hAnsi="Verdana"/>
          <w:color w:val="1F497D"/>
          <w:sz w:val="20"/>
          <w:szCs w:val="20"/>
          <w:lang w:eastAsia="bg-BG"/>
        </w:rPr>
        <w:t>щатски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долар</w:t>
      </w:r>
      <w:proofErr w:type="spellEnd"/>
      <w:r w:rsidRPr="004F4512">
        <w:rPr>
          <w:rFonts w:ascii="Verdana" w:eastAsia="Times New Roman" w:hAnsi="Verdana"/>
          <w:color w:val="1F497D"/>
          <w:sz w:val="20"/>
          <w:szCs w:val="20"/>
          <w:lang w:eastAsia="bg-BG"/>
        </w:rPr>
        <w:t xml:space="preserve"> </w:t>
      </w:r>
      <w:r w:rsidR="00A636F2">
        <w:rPr>
          <w:rFonts w:ascii="Verdana" w:eastAsia="Times New Roman" w:hAnsi="Verdana"/>
          <w:color w:val="1F497D"/>
          <w:sz w:val="20"/>
          <w:szCs w:val="20"/>
          <w:lang w:eastAsia="bg-BG"/>
        </w:rPr>
        <w:t>~</w:t>
      </w:r>
      <w:r w:rsidRPr="004F4512">
        <w:rPr>
          <w:rFonts w:ascii="Verdana" w:eastAsia="Times New Roman" w:hAnsi="Verdana"/>
          <w:color w:val="1F497D"/>
          <w:sz w:val="20"/>
          <w:szCs w:val="20"/>
          <w:lang w:eastAsia="bg-BG"/>
        </w:rPr>
        <w:t xml:space="preserve">35,88 </w:t>
      </w:r>
      <w:proofErr w:type="spellStart"/>
      <w:r w:rsidRPr="004F4512">
        <w:rPr>
          <w:rFonts w:ascii="Verdana" w:eastAsia="Times New Roman" w:hAnsi="Verdana"/>
          <w:color w:val="1F497D"/>
          <w:sz w:val="20"/>
          <w:szCs w:val="20"/>
          <w:lang w:eastAsia="bg-BG"/>
        </w:rPr>
        <w:t>рупии</w:t>
      </w:r>
      <w:proofErr w:type="spellEnd"/>
      <w:r w:rsidRPr="004F4512">
        <w:rPr>
          <w:rFonts w:ascii="Verdana" w:eastAsia="Times New Roman" w:hAnsi="Verdana"/>
          <w:color w:val="1F497D"/>
          <w:sz w:val="20"/>
          <w:szCs w:val="20"/>
          <w:lang w:eastAsia="bg-BG"/>
        </w:rPr>
        <w:t xml:space="preserve">. Можете да обменяте в хотелите, банките и обменни бюра. Банкоматите са широко разпространени. </w:t>
      </w:r>
    </w:p>
    <w:p w14:paraId="00AC85C5"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Кредитни карти – почти навсякъде е възможно разплащане с международни дебитни и кредитни карти Visa или MasterCard.</w:t>
      </w:r>
    </w:p>
    <w:p w14:paraId="7594992D"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Придвижване – можете да наемете кола или да използвате такси. В курортните зони е широко разпространено карането на колело или мотопед. Такситата работят с </w:t>
      </w:r>
      <w:r w:rsidRPr="004F4512">
        <w:rPr>
          <w:rFonts w:ascii="Verdana" w:eastAsia="Times New Roman" w:hAnsi="Verdana"/>
          <w:color w:val="1F497D"/>
          <w:sz w:val="20"/>
          <w:szCs w:val="20"/>
          <w:lang w:eastAsia="bg-BG"/>
        </w:rPr>
        <w:lastRenderedPageBreak/>
        <w:t xml:space="preserve">предварително оказани тарифи на километър, които се виждат на залепени на вратите на шофьорите. </w:t>
      </w:r>
      <w:proofErr w:type="spellStart"/>
      <w:r w:rsidRPr="004F4512">
        <w:rPr>
          <w:rFonts w:ascii="Verdana" w:eastAsia="Times New Roman" w:hAnsi="Verdana"/>
          <w:color w:val="1F497D"/>
          <w:sz w:val="20"/>
          <w:szCs w:val="20"/>
          <w:lang w:eastAsia="bg-BG"/>
        </w:rPr>
        <w:t>Бакшишите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са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задължителн</w:t>
      </w:r>
      <w:proofErr w:type="spellEnd"/>
      <w:r w:rsidR="00A636F2">
        <w:rPr>
          <w:rFonts w:ascii="Verdana" w:eastAsia="Times New Roman" w:hAnsi="Verdana"/>
          <w:color w:val="1F497D"/>
          <w:sz w:val="20"/>
          <w:szCs w:val="20"/>
          <w:lang w:val="bg-BG" w:eastAsia="bg-BG"/>
        </w:rPr>
        <w:t>и</w:t>
      </w:r>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но</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препоръчителни</w:t>
      </w:r>
      <w:proofErr w:type="spellEnd"/>
      <w:r w:rsidRPr="004F4512">
        <w:rPr>
          <w:rFonts w:ascii="Verdana" w:eastAsia="Times New Roman" w:hAnsi="Verdana"/>
          <w:color w:val="1F497D"/>
          <w:sz w:val="20"/>
          <w:szCs w:val="20"/>
          <w:lang w:eastAsia="bg-BG"/>
        </w:rPr>
        <w:t xml:space="preserve">. </w:t>
      </w:r>
    </w:p>
    <w:p w14:paraId="60C53F8B"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xml:space="preserve">• Електричество – напрежението е 230V. </w:t>
      </w:r>
      <w:proofErr w:type="spellStart"/>
      <w:r w:rsidRPr="004F4512">
        <w:rPr>
          <w:rFonts w:ascii="Verdana" w:eastAsia="Times New Roman" w:hAnsi="Verdana"/>
          <w:color w:val="1F497D"/>
          <w:sz w:val="20"/>
          <w:szCs w:val="20"/>
          <w:lang w:eastAsia="bg-BG"/>
        </w:rPr>
        <w:t>Можете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да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използвзвате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европейските</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накрайници</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за</w:t>
      </w:r>
      <w:proofErr w:type="spellEnd"/>
      <w:r w:rsidRPr="004F4512">
        <w:rPr>
          <w:rFonts w:ascii="Verdana" w:eastAsia="Times New Roman" w:hAnsi="Verdana"/>
          <w:color w:val="1F497D"/>
          <w:sz w:val="20"/>
          <w:szCs w:val="20"/>
          <w:lang w:eastAsia="bg-BG"/>
        </w:rPr>
        <w:t xml:space="preserve"> </w:t>
      </w:r>
      <w:proofErr w:type="spellStart"/>
      <w:r w:rsidRPr="004F4512">
        <w:rPr>
          <w:rFonts w:ascii="Verdana" w:eastAsia="Times New Roman" w:hAnsi="Verdana"/>
          <w:color w:val="1F497D"/>
          <w:sz w:val="20"/>
          <w:szCs w:val="20"/>
          <w:lang w:eastAsia="bg-BG"/>
        </w:rPr>
        <w:t>контакт</w:t>
      </w:r>
      <w:proofErr w:type="spellEnd"/>
      <w:r w:rsidRPr="004F4512">
        <w:rPr>
          <w:rFonts w:ascii="Verdana" w:eastAsia="Times New Roman" w:hAnsi="Verdana"/>
          <w:color w:val="1F497D"/>
          <w:sz w:val="20"/>
          <w:szCs w:val="20"/>
          <w:lang w:eastAsia="bg-BG"/>
        </w:rPr>
        <w:t xml:space="preserve">. </w:t>
      </w:r>
    </w:p>
    <w:p w14:paraId="0A23A7F8" w14:textId="77777777" w:rsidR="003D3B00" w:rsidRPr="004F4512" w:rsidRDefault="003D3B00" w:rsidP="003D3B00">
      <w:pPr>
        <w:spacing w:after="0" w:line="240" w:lineRule="auto"/>
        <w:jc w:val="both"/>
        <w:rPr>
          <w:rFonts w:ascii="Verdana" w:eastAsia="Times New Roman" w:hAnsi="Verdana"/>
          <w:color w:val="1F497D"/>
          <w:sz w:val="20"/>
          <w:szCs w:val="20"/>
          <w:lang w:eastAsia="bg-BG"/>
        </w:rPr>
      </w:pPr>
      <w:r w:rsidRPr="004F4512">
        <w:rPr>
          <w:rFonts w:ascii="Verdana" w:eastAsia="Times New Roman" w:hAnsi="Verdana"/>
          <w:color w:val="1F497D"/>
          <w:sz w:val="20"/>
          <w:szCs w:val="20"/>
          <w:lang w:eastAsia="bg-BG"/>
        </w:rPr>
        <w:t>• Бакшиши – обикновено възлизат на около 10% от сметката в заведението.</w:t>
      </w:r>
    </w:p>
    <w:p w14:paraId="661B975D" w14:textId="77777777" w:rsidR="00FE1F55" w:rsidRDefault="00FE1F55" w:rsidP="00A56EB0">
      <w:pPr>
        <w:spacing w:after="0" w:line="240" w:lineRule="auto"/>
        <w:rPr>
          <w:rFonts w:ascii="Verdana" w:eastAsia="Times New Roman" w:hAnsi="Verdana"/>
          <w:b/>
          <w:color w:val="1F497D"/>
          <w:sz w:val="20"/>
          <w:szCs w:val="20"/>
          <w:lang w:eastAsia="bg-BG"/>
        </w:rPr>
      </w:pPr>
    </w:p>
    <w:p w14:paraId="4B8AC84A" w14:textId="77777777" w:rsidR="00FE1F55" w:rsidRDefault="00FE1F55" w:rsidP="003D3B00">
      <w:pPr>
        <w:spacing w:after="0" w:line="240" w:lineRule="auto"/>
        <w:jc w:val="center"/>
        <w:rPr>
          <w:rFonts w:ascii="Verdana" w:eastAsia="Times New Roman" w:hAnsi="Verdana"/>
          <w:b/>
          <w:color w:val="1F497D"/>
          <w:sz w:val="20"/>
          <w:szCs w:val="20"/>
          <w:lang w:eastAsia="bg-BG"/>
        </w:rPr>
      </w:pPr>
    </w:p>
    <w:p w14:paraId="2632A23D" w14:textId="77777777" w:rsidR="003D3B00" w:rsidRPr="00FE1F55" w:rsidRDefault="00FE1F55" w:rsidP="003D3B00">
      <w:pPr>
        <w:spacing w:after="0" w:line="240" w:lineRule="auto"/>
        <w:jc w:val="center"/>
        <w:rPr>
          <w:rFonts w:ascii="Verdana" w:eastAsia="Times New Roman" w:hAnsi="Verdana"/>
          <w:b/>
          <w:color w:val="1F497D"/>
          <w:sz w:val="20"/>
          <w:szCs w:val="20"/>
          <w:lang w:eastAsia="bg-BG"/>
        </w:rPr>
      </w:pPr>
      <w:r w:rsidRPr="00FE1F55">
        <w:rPr>
          <w:rFonts w:ascii="Verdana" w:eastAsia="Times New Roman" w:hAnsi="Verdana"/>
          <w:b/>
          <w:color w:val="1F497D"/>
          <w:sz w:val="20"/>
          <w:szCs w:val="20"/>
          <w:u w:val="single"/>
          <w:lang w:eastAsia="bg-BG"/>
        </w:rPr>
        <w:t>Информация относно остров Мавриций</w:t>
      </w:r>
      <w:r>
        <w:rPr>
          <w:rFonts w:ascii="Verdana" w:eastAsia="Times New Roman" w:hAnsi="Verdana"/>
          <w:b/>
          <w:color w:val="1F497D"/>
          <w:sz w:val="20"/>
          <w:szCs w:val="20"/>
          <w:lang w:eastAsia="bg-BG"/>
        </w:rPr>
        <w:t>:</w:t>
      </w:r>
    </w:p>
    <w:p w14:paraId="7F86D273" w14:textId="77777777" w:rsidR="00795824" w:rsidRPr="00327104" w:rsidRDefault="00795824" w:rsidP="003D3B00">
      <w:pPr>
        <w:spacing w:after="0" w:line="240" w:lineRule="auto"/>
        <w:jc w:val="center"/>
        <w:rPr>
          <w:rFonts w:ascii="Verdana" w:eastAsia="Times New Roman" w:hAnsi="Verdana"/>
          <w:b/>
          <w:color w:val="1F497D"/>
          <w:sz w:val="20"/>
          <w:szCs w:val="20"/>
          <w:lang w:eastAsia="bg-BG"/>
        </w:rPr>
      </w:pPr>
    </w:p>
    <w:p w14:paraId="7244933D" w14:textId="77777777" w:rsidR="001F406C" w:rsidRPr="00576F33" w:rsidRDefault="001F406C" w:rsidP="001F406C">
      <w:pPr>
        <w:spacing w:after="0" w:line="240" w:lineRule="auto"/>
        <w:jc w:val="both"/>
        <w:rPr>
          <w:rFonts w:ascii="Verdana" w:eastAsia="Times New Roman" w:hAnsi="Verdana"/>
          <w:b/>
          <w:i/>
          <w:color w:val="1F497D"/>
          <w:sz w:val="20"/>
          <w:szCs w:val="20"/>
          <w:u w:val="single"/>
          <w:lang w:eastAsia="bg-BG"/>
        </w:rPr>
      </w:pPr>
      <w:r w:rsidRPr="00576F33">
        <w:rPr>
          <w:rFonts w:ascii="Verdana" w:eastAsia="Times New Roman" w:hAnsi="Verdana"/>
          <w:b/>
          <w:i/>
          <w:color w:val="1F497D"/>
          <w:sz w:val="20"/>
          <w:szCs w:val="20"/>
          <w:u w:val="single"/>
          <w:lang w:eastAsia="bg-BG"/>
        </w:rPr>
        <w:t>Северна част на острова</w:t>
      </w:r>
    </w:p>
    <w:p w14:paraId="4BD188F7" w14:textId="77777777" w:rsidR="001F406C" w:rsidRPr="00795824" w:rsidRDefault="001F406C" w:rsidP="00795824">
      <w:pPr>
        <w:pStyle w:val="aa"/>
        <w:numPr>
          <w:ilvl w:val="0"/>
          <w:numId w:val="16"/>
        </w:numPr>
        <w:spacing w:after="0" w:line="240" w:lineRule="auto"/>
        <w:jc w:val="both"/>
        <w:rPr>
          <w:rFonts w:ascii="Verdana" w:eastAsia="Times New Roman" w:hAnsi="Verdana"/>
          <w:color w:val="1F497D"/>
          <w:sz w:val="20"/>
          <w:szCs w:val="20"/>
          <w:lang w:eastAsia="bg-BG"/>
        </w:rPr>
      </w:pPr>
      <w:r w:rsidRPr="00795824">
        <w:rPr>
          <w:rFonts w:ascii="Verdana" w:eastAsia="Times New Roman" w:hAnsi="Verdana"/>
          <w:b/>
          <w:color w:val="1F497D"/>
          <w:sz w:val="20"/>
          <w:szCs w:val="20"/>
          <w:lang w:eastAsia="bg-BG"/>
        </w:rPr>
        <w:t>Grand Bay</w:t>
      </w:r>
      <w:r w:rsidRPr="00795824">
        <w:rPr>
          <w:rFonts w:ascii="Verdana" w:eastAsia="Times New Roman" w:hAnsi="Verdana"/>
          <w:color w:val="1F497D"/>
          <w:sz w:val="20"/>
          <w:szCs w:val="20"/>
          <w:lang w:eastAsia="bg-BG"/>
        </w:rPr>
        <w:t>– търговски и развлекателен рай, мястото, където местните жители се отправят, когато искат нощна забава навън (ресторанти, барове и дискотеки). Наскоро обновения плаж La Cuvette също си заслужава да бъде посетен.</w:t>
      </w:r>
    </w:p>
    <w:p w14:paraId="408044AC" w14:textId="77777777" w:rsidR="001F406C" w:rsidRPr="00795824" w:rsidRDefault="001F406C" w:rsidP="00795824">
      <w:pPr>
        <w:pStyle w:val="aa"/>
        <w:numPr>
          <w:ilvl w:val="0"/>
          <w:numId w:val="16"/>
        </w:numPr>
        <w:spacing w:after="0" w:line="240" w:lineRule="auto"/>
        <w:jc w:val="both"/>
        <w:rPr>
          <w:rFonts w:ascii="Verdana" w:eastAsia="Times New Roman" w:hAnsi="Verdana"/>
          <w:b/>
          <w:color w:val="1F497D"/>
          <w:sz w:val="20"/>
          <w:szCs w:val="20"/>
          <w:lang w:eastAsia="bg-BG"/>
        </w:rPr>
      </w:pPr>
      <w:proofErr w:type="spellStart"/>
      <w:r w:rsidRPr="00795824">
        <w:rPr>
          <w:rFonts w:ascii="Verdana" w:eastAsia="Times New Roman" w:hAnsi="Verdana"/>
          <w:b/>
          <w:color w:val="1F497D"/>
          <w:sz w:val="20"/>
          <w:szCs w:val="20"/>
          <w:lang w:eastAsia="bg-BG"/>
        </w:rPr>
        <w:t>Перейбере</w:t>
      </w:r>
      <w:proofErr w:type="spellEnd"/>
      <w:r w:rsidRPr="00795824">
        <w:rPr>
          <w:rFonts w:ascii="Verdana" w:eastAsia="Times New Roman" w:hAnsi="Verdana"/>
          <w:b/>
          <w:color w:val="1F497D"/>
          <w:sz w:val="20"/>
          <w:szCs w:val="20"/>
          <w:lang w:eastAsia="bg-BG"/>
        </w:rPr>
        <w:t xml:space="preserve"> </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един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популярните обществени плажове, известен със своите търговски обекти, ресторанти и кръчми.</w:t>
      </w:r>
    </w:p>
    <w:p w14:paraId="13D74544" w14:textId="77777777" w:rsidR="001F406C" w:rsidRPr="00795824" w:rsidRDefault="001F406C" w:rsidP="00795824">
      <w:pPr>
        <w:pStyle w:val="aa"/>
        <w:numPr>
          <w:ilvl w:val="0"/>
          <w:numId w:val="16"/>
        </w:numPr>
        <w:spacing w:after="0" w:line="240" w:lineRule="auto"/>
        <w:jc w:val="both"/>
        <w:rPr>
          <w:rFonts w:ascii="Verdana" w:eastAsia="Times New Roman" w:hAnsi="Verdana"/>
          <w:b/>
          <w:color w:val="1F497D"/>
          <w:sz w:val="20"/>
          <w:szCs w:val="20"/>
          <w:lang w:eastAsia="bg-BG"/>
        </w:rPr>
      </w:pPr>
      <w:r w:rsidRPr="00795824">
        <w:rPr>
          <w:rFonts w:ascii="Verdana" w:eastAsia="Times New Roman" w:hAnsi="Verdana"/>
          <w:b/>
          <w:color w:val="1F497D"/>
          <w:sz w:val="20"/>
          <w:szCs w:val="20"/>
          <w:lang w:eastAsia="bg-BG"/>
        </w:rPr>
        <w:t xml:space="preserve">Balaclava Ruins –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метри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Baie</w:t>
      </w:r>
      <w:proofErr w:type="spellEnd"/>
      <w:r w:rsidRPr="00795824">
        <w:rPr>
          <w:rFonts w:ascii="Verdana" w:eastAsia="Times New Roman" w:hAnsi="Verdana"/>
          <w:color w:val="1F497D"/>
          <w:sz w:val="20"/>
          <w:szCs w:val="20"/>
          <w:lang w:eastAsia="bg-BG"/>
        </w:rPr>
        <w:t xml:space="preserve"> aux </w:t>
      </w:r>
      <w:proofErr w:type="spellStart"/>
      <w:r w:rsidRPr="00795824">
        <w:rPr>
          <w:rFonts w:ascii="Verdana" w:eastAsia="Times New Roman" w:hAnsi="Verdana"/>
          <w:color w:val="1F497D"/>
          <w:sz w:val="20"/>
          <w:szCs w:val="20"/>
          <w:lang w:eastAsia="bg-BG"/>
        </w:rPr>
        <w:t>Tortues</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кръстена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множеството</w:t>
      </w:r>
      <w:proofErr w:type="spellEnd"/>
      <w:r w:rsidRPr="00795824">
        <w:rPr>
          <w:rFonts w:ascii="Verdana" w:eastAsia="Times New Roman" w:hAnsi="Verdana"/>
          <w:color w:val="1F497D"/>
          <w:sz w:val="20"/>
          <w:szCs w:val="20"/>
          <w:lang w:eastAsia="bg-BG"/>
        </w:rPr>
        <w:t xml:space="preserve"> костенурки в </w:t>
      </w:r>
      <w:proofErr w:type="spellStart"/>
      <w:r w:rsidRPr="00795824">
        <w:rPr>
          <w:rFonts w:ascii="Verdana" w:eastAsia="Times New Roman" w:hAnsi="Verdana"/>
          <w:color w:val="1F497D"/>
          <w:sz w:val="20"/>
          <w:szCs w:val="20"/>
          <w:lang w:eastAsia="bg-BG"/>
        </w:rPr>
        <w:t>района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моряци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през</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XVIIвек</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могат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да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бъдат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намерени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руините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старата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интереснакрепост</w:t>
      </w:r>
      <w:proofErr w:type="spellEnd"/>
      <w:r w:rsidRPr="00795824">
        <w:rPr>
          <w:rFonts w:ascii="Verdana" w:eastAsia="Times New Roman" w:hAnsi="Verdana"/>
          <w:color w:val="1F497D"/>
          <w:sz w:val="20"/>
          <w:szCs w:val="20"/>
          <w:lang w:eastAsia="bg-BG"/>
        </w:rPr>
        <w:t xml:space="preserve"> Balaclava. </w:t>
      </w:r>
    </w:p>
    <w:p w14:paraId="4488FFD2" w14:textId="77777777" w:rsidR="001F406C" w:rsidRPr="00795824" w:rsidRDefault="001F406C" w:rsidP="00795824">
      <w:pPr>
        <w:pStyle w:val="aa"/>
        <w:numPr>
          <w:ilvl w:val="0"/>
          <w:numId w:val="16"/>
        </w:numPr>
        <w:spacing w:after="0" w:line="240" w:lineRule="auto"/>
        <w:jc w:val="both"/>
        <w:rPr>
          <w:rFonts w:ascii="Verdana" w:eastAsia="Times New Roman" w:hAnsi="Verdana"/>
          <w:b/>
          <w:color w:val="1F497D"/>
          <w:sz w:val="20"/>
          <w:szCs w:val="20"/>
          <w:lang w:eastAsia="bg-BG"/>
        </w:rPr>
      </w:pPr>
      <w:r w:rsidRPr="00795824">
        <w:rPr>
          <w:rFonts w:ascii="Verdana" w:eastAsia="Times New Roman" w:hAnsi="Verdana"/>
          <w:b/>
          <w:color w:val="1F497D"/>
          <w:sz w:val="20"/>
          <w:szCs w:val="20"/>
          <w:lang w:eastAsia="bg-BG"/>
        </w:rPr>
        <w:t xml:space="preserve">The Triolet </w:t>
      </w:r>
      <w:proofErr w:type="spellStart"/>
      <w:r w:rsidRPr="00795824">
        <w:rPr>
          <w:rFonts w:ascii="Verdana" w:eastAsia="Times New Roman" w:hAnsi="Verdana"/>
          <w:b/>
          <w:color w:val="1F497D"/>
          <w:sz w:val="20"/>
          <w:szCs w:val="20"/>
          <w:lang w:eastAsia="bg-BG"/>
        </w:rPr>
        <w:t>Shivala</w:t>
      </w:r>
      <w:proofErr w:type="spellEnd"/>
      <w:r w:rsidRPr="00795824">
        <w:rPr>
          <w:rFonts w:ascii="Verdana" w:eastAsia="Times New Roman" w:hAnsi="Verdana"/>
          <w:b/>
          <w:color w:val="1F497D"/>
          <w:sz w:val="20"/>
          <w:szCs w:val="20"/>
          <w:lang w:eastAsia="bg-BG"/>
        </w:rPr>
        <w:t xml:space="preserve"> </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най-дългото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населено</w:t>
      </w:r>
      <w:proofErr w:type="spellEnd"/>
      <w:r w:rsidRPr="00795824">
        <w:rPr>
          <w:rFonts w:ascii="Verdana" w:eastAsia="Times New Roman" w:hAnsi="Verdana"/>
          <w:color w:val="1F497D"/>
          <w:sz w:val="20"/>
          <w:szCs w:val="20"/>
          <w:lang w:eastAsia="bg-BG"/>
        </w:rPr>
        <w:t xml:space="preserve"> място на </w:t>
      </w:r>
      <w:proofErr w:type="spellStart"/>
      <w:r w:rsidRPr="00795824">
        <w:rPr>
          <w:rFonts w:ascii="Verdana" w:eastAsia="Times New Roman" w:hAnsi="Verdana"/>
          <w:color w:val="1F497D"/>
          <w:sz w:val="20"/>
          <w:szCs w:val="20"/>
          <w:lang w:eastAsia="bg-BG"/>
        </w:rPr>
        <w:t>острова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град</w:t>
      </w:r>
      <w:proofErr w:type="spellEnd"/>
      <w:r w:rsidRPr="00795824">
        <w:rPr>
          <w:rFonts w:ascii="Verdana" w:eastAsia="Times New Roman" w:hAnsi="Verdana"/>
          <w:color w:val="1F497D"/>
          <w:sz w:val="20"/>
          <w:szCs w:val="20"/>
          <w:lang w:eastAsia="bg-BG"/>
        </w:rPr>
        <w:t xml:space="preserve"> Triolet </w:t>
      </w:r>
      <w:proofErr w:type="spellStart"/>
      <w:r w:rsidRPr="00795824">
        <w:rPr>
          <w:rFonts w:ascii="Verdana" w:eastAsia="Times New Roman" w:hAnsi="Verdana"/>
          <w:color w:val="1F497D"/>
          <w:sz w:val="20"/>
          <w:szCs w:val="20"/>
          <w:lang w:eastAsia="bg-BG"/>
        </w:rPr>
        <w:t>предлага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възможност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да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посетите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най-големия</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индуски</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храм</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Maheswarnath</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построен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през</w:t>
      </w:r>
      <w:proofErr w:type="spellEnd"/>
      <w:r w:rsidRPr="00795824">
        <w:rPr>
          <w:rFonts w:ascii="Verdana" w:eastAsia="Times New Roman" w:hAnsi="Verdana"/>
          <w:color w:val="1F497D"/>
          <w:sz w:val="20"/>
          <w:szCs w:val="20"/>
          <w:lang w:eastAsia="bg-BG"/>
        </w:rPr>
        <w:t xml:space="preserve"> 1819 г. в </w:t>
      </w:r>
      <w:proofErr w:type="spellStart"/>
      <w:r w:rsidRPr="00795824">
        <w:rPr>
          <w:rFonts w:ascii="Verdana" w:eastAsia="Times New Roman" w:hAnsi="Verdana"/>
          <w:color w:val="1F497D"/>
          <w:sz w:val="20"/>
          <w:szCs w:val="20"/>
          <w:lang w:eastAsia="bg-BG"/>
        </w:rPr>
        <w:t>чест</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боговете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Шива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Кришна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Вишну</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Муруган</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Брахма</w:t>
      </w:r>
      <w:proofErr w:type="spellEnd"/>
      <w:r w:rsidRPr="00795824">
        <w:rPr>
          <w:rFonts w:ascii="Verdana" w:eastAsia="Times New Roman" w:hAnsi="Verdana"/>
          <w:color w:val="1F497D"/>
          <w:sz w:val="20"/>
          <w:szCs w:val="20"/>
          <w:lang w:eastAsia="bg-BG"/>
        </w:rPr>
        <w:t xml:space="preserve"> и </w:t>
      </w:r>
      <w:proofErr w:type="spellStart"/>
      <w:r w:rsidRPr="00795824">
        <w:rPr>
          <w:rFonts w:ascii="Verdana" w:eastAsia="Times New Roman" w:hAnsi="Verdana"/>
          <w:color w:val="1F497D"/>
          <w:sz w:val="20"/>
          <w:szCs w:val="20"/>
          <w:lang w:eastAsia="bg-BG"/>
        </w:rPr>
        <w:t>Ганеша</w:t>
      </w:r>
      <w:proofErr w:type="spellEnd"/>
      <w:r w:rsidRPr="00795824">
        <w:rPr>
          <w:rFonts w:ascii="Verdana" w:eastAsia="Times New Roman" w:hAnsi="Verdana"/>
          <w:color w:val="1F497D"/>
          <w:sz w:val="20"/>
          <w:szCs w:val="20"/>
          <w:lang w:eastAsia="bg-BG"/>
        </w:rPr>
        <w:t>.</w:t>
      </w:r>
    </w:p>
    <w:p w14:paraId="56CAE504" w14:textId="77777777" w:rsidR="001F406C" w:rsidRPr="00795824" w:rsidRDefault="001F406C" w:rsidP="00795824">
      <w:pPr>
        <w:pStyle w:val="aa"/>
        <w:numPr>
          <w:ilvl w:val="0"/>
          <w:numId w:val="16"/>
        </w:numPr>
        <w:spacing w:after="0" w:line="240" w:lineRule="auto"/>
        <w:jc w:val="both"/>
        <w:rPr>
          <w:rFonts w:ascii="Verdana" w:eastAsia="Times New Roman" w:hAnsi="Verdana"/>
          <w:b/>
          <w:color w:val="1F497D"/>
          <w:sz w:val="20"/>
          <w:szCs w:val="20"/>
          <w:lang w:eastAsia="bg-BG"/>
        </w:rPr>
      </w:pPr>
      <w:proofErr w:type="spellStart"/>
      <w:r w:rsidRPr="00795824">
        <w:rPr>
          <w:rFonts w:ascii="Verdana" w:eastAsia="Times New Roman" w:hAnsi="Verdana"/>
          <w:b/>
          <w:color w:val="1F497D"/>
          <w:sz w:val="20"/>
          <w:szCs w:val="20"/>
          <w:lang w:eastAsia="bg-BG"/>
        </w:rPr>
        <w:t>Овощните</w:t>
      </w:r>
      <w:proofErr w:type="spellEnd"/>
      <w:r w:rsidRPr="00795824">
        <w:rPr>
          <w:rFonts w:ascii="Verdana" w:eastAsia="Times New Roman" w:hAnsi="Verdana"/>
          <w:b/>
          <w:color w:val="1F497D"/>
          <w:sz w:val="20"/>
          <w:szCs w:val="20"/>
          <w:lang w:eastAsia="bg-BG"/>
        </w:rPr>
        <w:t xml:space="preserve"> </w:t>
      </w:r>
      <w:proofErr w:type="spellStart"/>
      <w:r w:rsidRPr="00795824">
        <w:rPr>
          <w:rFonts w:ascii="Verdana" w:eastAsia="Times New Roman" w:hAnsi="Verdana"/>
          <w:b/>
          <w:color w:val="1F497D"/>
          <w:sz w:val="20"/>
          <w:szCs w:val="20"/>
          <w:lang w:eastAsia="bg-BG"/>
        </w:rPr>
        <w:t>градини</w:t>
      </w:r>
      <w:proofErr w:type="spellEnd"/>
      <w:r w:rsidRPr="00795824">
        <w:rPr>
          <w:rFonts w:ascii="Verdana" w:eastAsia="Times New Roman" w:hAnsi="Verdana"/>
          <w:b/>
          <w:color w:val="1F497D"/>
          <w:sz w:val="20"/>
          <w:szCs w:val="20"/>
          <w:lang w:eastAsia="bg-BG"/>
        </w:rPr>
        <w:t xml:space="preserve"> </w:t>
      </w:r>
      <w:proofErr w:type="spellStart"/>
      <w:r w:rsidRPr="00795824">
        <w:rPr>
          <w:rFonts w:ascii="Verdana" w:eastAsia="Times New Roman" w:hAnsi="Verdana"/>
          <w:b/>
          <w:color w:val="1F497D"/>
          <w:sz w:val="20"/>
          <w:szCs w:val="20"/>
          <w:lang w:eastAsia="bg-BG"/>
        </w:rPr>
        <w:t>Labourdonnais</w:t>
      </w:r>
      <w:proofErr w:type="spellEnd"/>
      <w:r w:rsidRPr="00795824">
        <w:rPr>
          <w:rFonts w:ascii="Verdana" w:eastAsia="Times New Roman" w:hAnsi="Verdana"/>
          <w:b/>
          <w:color w:val="1F497D"/>
          <w:sz w:val="20"/>
          <w:szCs w:val="20"/>
          <w:lang w:eastAsia="bg-BG"/>
        </w:rPr>
        <w:t xml:space="preserve"> </w:t>
      </w:r>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открийте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голямо</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разнообразие</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от</w:t>
      </w:r>
      <w:proofErr w:type="spellEnd"/>
      <w:r w:rsidRPr="00795824">
        <w:rPr>
          <w:rFonts w:ascii="Verdana" w:eastAsia="Times New Roman" w:hAnsi="Verdana"/>
          <w:color w:val="1F497D"/>
          <w:sz w:val="20"/>
          <w:szCs w:val="20"/>
          <w:lang w:eastAsia="bg-BG"/>
        </w:rPr>
        <w:t xml:space="preserve"> тропически овощни дървета, цветни и ароматни екзотични цветя. </w:t>
      </w:r>
    </w:p>
    <w:p w14:paraId="40C0C077" w14:textId="77777777" w:rsidR="001F406C" w:rsidRDefault="001F406C" w:rsidP="001F406C">
      <w:pPr>
        <w:spacing w:after="0"/>
        <w:jc w:val="both"/>
        <w:rPr>
          <w:rFonts w:ascii="Verdana" w:hAnsi="Verdana"/>
          <w:color w:val="1F497D"/>
          <w:sz w:val="20"/>
          <w:szCs w:val="20"/>
        </w:rPr>
      </w:pPr>
    </w:p>
    <w:p w14:paraId="3DA4724B" w14:textId="77777777" w:rsidR="001F406C" w:rsidRPr="00576F33" w:rsidRDefault="001F406C" w:rsidP="001F406C">
      <w:pPr>
        <w:spacing w:after="0"/>
        <w:jc w:val="both"/>
        <w:rPr>
          <w:rFonts w:ascii="Verdana" w:hAnsi="Verdana"/>
          <w:b/>
          <w:i/>
          <w:color w:val="1F497D"/>
          <w:sz w:val="20"/>
          <w:szCs w:val="20"/>
          <w:u w:val="single"/>
        </w:rPr>
      </w:pPr>
      <w:r w:rsidRPr="00576F33">
        <w:rPr>
          <w:rFonts w:ascii="Verdana" w:hAnsi="Verdana"/>
          <w:b/>
          <w:i/>
          <w:color w:val="1F497D"/>
          <w:sz w:val="20"/>
          <w:szCs w:val="20"/>
          <w:u w:val="single"/>
        </w:rPr>
        <w:t>Източна част на острова</w:t>
      </w:r>
    </w:p>
    <w:p w14:paraId="68C171A6" w14:textId="77777777" w:rsidR="001F406C" w:rsidRPr="00795824" w:rsidRDefault="001F406C" w:rsidP="00795824">
      <w:pPr>
        <w:pStyle w:val="aa"/>
        <w:numPr>
          <w:ilvl w:val="0"/>
          <w:numId w:val="17"/>
        </w:numPr>
        <w:spacing w:after="0"/>
        <w:jc w:val="both"/>
        <w:rPr>
          <w:rFonts w:ascii="Verdana" w:hAnsi="Verdana"/>
          <w:b/>
          <w:color w:val="1F497D"/>
          <w:sz w:val="20"/>
          <w:szCs w:val="20"/>
        </w:rPr>
      </w:pPr>
      <w:proofErr w:type="spellStart"/>
      <w:r w:rsidRPr="00795824">
        <w:rPr>
          <w:rFonts w:ascii="Verdana" w:hAnsi="Verdana"/>
          <w:b/>
          <w:color w:val="1F497D"/>
          <w:sz w:val="20"/>
          <w:szCs w:val="20"/>
        </w:rPr>
        <w:t>Flacq</w:t>
      </w:r>
      <w:proofErr w:type="spellEnd"/>
      <w:r w:rsidRPr="00795824">
        <w:rPr>
          <w:rFonts w:ascii="Verdana" w:hAnsi="Verdana"/>
          <w:b/>
          <w:color w:val="1F497D"/>
          <w:sz w:val="20"/>
          <w:szCs w:val="20"/>
        </w:rPr>
        <w:t xml:space="preserve"> Market - </w:t>
      </w:r>
      <w:proofErr w:type="spellStart"/>
      <w:r w:rsidRPr="00795824">
        <w:rPr>
          <w:rFonts w:ascii="Verdana" w:hAnsi="Verdana"/>
          <w:color w:val="1F497D"/>
          <w:sz w:val="20"/>
          <w:szCs w:val="20"/>
        </w:rPr>
        <w:t>Flacq</w:t>
      </w:r>
      <w:proofErr w:type="spellEnd"/>
      <w:r w:rsidRPr="00795824">
        <w:rPr>
          <w:rFonts w:ascii="Verdana" w:hAnsi="Verdana"/>
          <w:color w:val="1F497D"/>
          <w:sz w:val="20"/>
          <w:szCs w:val="20"/>
        </w:rPr>
        <w:t xml:space="preserve"> е едно от най-важните селища в Мавриций. Това място за срещи на жителите на Изтока се гордее с най-големия открит пазар в страната. Изключително колоритен пазар, който привлича голям брой туристи всяка година.</w:t>
      </w:r>
    </w:p>
    <w:p w14:paraId="6031D54E" w14:textId="77777777" w:rsidR="001F406C" w:rsidRPr="00795824" w:rsidRDefault="001F406C" w:rsidP="00795824">
      <w:pPr>
        <w:pStyle w:val="aa"/>
        <w:numPr>
          <w:ilvl w:val="0"/>
          <w:numId w:val="17"/>
        </w:numPr>
        <w:spacing w:after="0"/>
        <w:jc w:val="both"/>
        <w:rPr>
          <w:rFonts w:ascii="Verdana" w:hAnsi="Verdana"/>
          <w:color w:val="1F497D"/>
          <w:sz w:val="20"/>
          <w:szCs w:val="20"/>
        </w:rPr>
      </w:pPr>
      <w:r w:rsidRPr="00795824">
        <w:rPr>
          <w:rFonts w:ascii="Verdana" w:hAnsi="Verdana"/>
          <w:b/>
          <w:color w:val="1F497D"/>
          <w:sz w:val="20"/>
          <w:szCs w:val="20"/>
        </w:rPr>
        <w:t>Аквапарк Leisure Village</w:t>
      </w:r>
      <w:r w:rsidRPr="00795824">
        <w:rPr>
          <w:rFonts w:ascii="Verdana" w:hAnsi="Verdana"/>
          <w:color w:val="1F497D"/>
          <w:sz w:val="20"/>
          <w:szCs w:val="20"/>
        </w:rPr>
        <w:t xml:space="preserve"> - </w:t>
      </w:r>
      <w:proofErr w:type="spellStart"/>
      <w:r w:rsidRPr="00795824">
        <w:rPr>
          <w:rFonts w:ascii="Verdana" w:hAnsi="Verdana"/>
          <w:color w:val="1F497D"/>
          <w:sz w:val="20"/>
          <w:szCs w:val="20"/>
        </w:rPr>
        <w:t>насладете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незабравими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мигове</w:t>
      </w:r>
      <w:proofErr w:type="spellEnd"/>
      <w:r w:rsidRPr="00795824">
        <w:rPr>
          <w:rFonts w:ascii="Verdana" w:hAnsi="Verdana"/>
          <w:color w:val="1F497D"/>
          <w:sz w:val="20"/>
          <w:szCs w:val="20"/>
        </w:rPr>
        <w:t xml:space="preserve"> в </w:t>
      </w:r>
      <w:proofErr w:type="spellStart"/>
      <w:r w:rsidRPr="00795824">
        <w:rPr>
          <w:rFonts w:ascii="Verdana" w:hAnsi="Verdana"/>
          <w:color w:val="1F497D"/>
          <w:sz w:val="20"/>
          <w:szCs w:val="20"/>
        </w:rPr>
        <w:t>аквапарка</w:t>
      </w:r>
      <w:proofErr w:type="spellEnd"/>
      <w:r w:rsidRPr="00795824">
        <w:rPr>
          <w:rFonts w:ascii="Verdana" w:hAnsi="Verdana"/>
          <w:color w:val="1F497D"/>
          <w:sz w:val="20"/>
          <w:szCs w:val="20"/>
        </w:rPr>
        <w:t xml:space="preserve"> – </w:t>
      </w:r>
      <w:proofErr w:type="spellStart"/>
      <w:r w:rsidRPr="00795824">
        <w:rPr>
          <w:rFonts w:ascii="Verdana" w:hAnsi="Verdana"/>
          <w:color w:val="1F497D"/>
          <w:sz w:val="20"/>
          <w:szCs w:val="20"/>
        </w:rPr>
        <w:t>вашият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релакс</w:t>
      </w:r>
      <w:proofErr w:type="spellEnd"/>
      <w:r w:rsidRPr="00795824">
        <w:rPr>
          <w:rFonts w:ascii="Verdana" w:hAnsi="Verdana"/>
          <w:color w:val="1F497D"/>
          <w:sz w:val="20"/>
          <w:szCs w:val="20"/>
        </w:rPr>
        <w:t xml:space="preserve"> и </w:t>
      </w:r>
      <w:proofErr w:type="spellStart"/>
      <w:r w:rsidRPr="00795824">
        <w:rPr>
          <w:rFonts w:ascii="Verdana" w:hAnsi="Verdana"/>
          <w:color w:val="1F497D"/>
          <w:sz w:val="20"/>
          <w:szCs w:val="20"/>
        </w:rPr>
        <w:t>удоволствие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гарантирани</w:t>
      </w:r>
      <w:proofErr w:type="spellEnd"/>
      <w:r w:rsidRPr="00795824">
        <w:rPr>
          <w:rFonts w:ascii="Verdana" w:hAnsi="Verdana"/>
          <w:color w:val="1F497D"/>
          <w:sz w:val="20"/>
          <w:szCs w:val="20"/>
        </w:rPr>
        <w:t>.</w:t>
      </w:r>
    </w:p>
    <w:p w14:paraId="72D0EFAB" w14:textId="77777777" w:rsidR="001F406C" w:rsidRDefault="001F406C" w:rsidP="001F406C">
      <w:pPr>
        <w:spacing w:after="0"/>
        <w:jc w:val="both"/>
        <w:rPr>
          <w:rFonts w:ascii="Verdana" w:hAnsi="Verdana"/>
          <w:color w:val="1F497D"/>
          <w:sz w:val="20"/>
          <w:szCs w:val="20"/>
        </w:rPr>
      </w:pPr>
    </w:p>
    <w:p w14:paraId="54876742" w14:textId="77777777" w:rsidR="001F406C" w:rsidRPr="00576F33" w:rsidRDefault="001F406C" w:rsidP="001F406C">
      <w:pPr>
        <w:spacing w:after="0"/>
        <w:jc w:val="both"/>
        <w:rPr>
          <w:rFonts w:ascii="Verdana" w:hAnsi="Verdana"/>
          <w:b/>
          <w:i/>
          <w:color w:val="1F497D"/>
          <w:sz w:val="20"/>
          <w:szCs w:val="20"/>
          <w:u w:val="single"/>
        </w:rPr>
      </w:pPr>
      <w:r w:rsidRPr="00576F33">
        <w:rPr>
          <w:rFonts w:ascii="Verdana" w:hAnsi="Verdana"/>
          <w:b/>
          <w:i/>
          <w:color w:val="1F497D"/>
          <w:sz w:val="20"/>
          <w:szCs w:val="20"/>
          <w:u w:val="single"/>
        </w:rPr>
        <w:t>Югоизточна част на острова</w:t>
      </w:r>
    </w:p>
    <w:p w14:paraId="69913DCB" w14:textId="77777777" w:rsidR="001F406C" w:rsidRPr="00795824" w:rsidRDefault="001F406C" w:rsidP="00795824">
      <w:pPr>
        <w:pStyle w:val="aa"/>
        <w:numPr>
          <w:ilvl w:val="0"/>
          <w:numId w:val="18"/>
        </w:numPr>
        <w:spacing w:after="0"/>
        <w:jc w:val="both"/>
        <w:rPr>
          <w:rFonts w:ascii="Verdana" w:hAnsi="Verdana"/>
          <w:color w:val="1F497D"/>
          <w:sz w:val="20"/>
          <w:szCs w:val="20"/>
        </w:rPr>
      </w:pPr>
      <w:r w:rsidRPr="00795824">
        <w:rPr>
          <w:rFonts w:ascii="Verdana" w:hAnsi="Verdana"/>
          <w:b/>
          <w:color w:val="1F497D"/>
          <w:sz w:val="20"/>
          <w:szCs w:val="20"/>
        </w:rPr>
        <w:t>Холандските руини</w:t>
      </w:r>
      <w:r w:rsidRPr="00795824">
        <w:rPr>
          <w:rFonts w:ascii="Verdana" w:hAnsi="Verdana"/>
          <w:color w:val="1F497D"/>
          <w:sz w:val="20"/>
          <w:szCs w:val="20"/>
        </w:rPr>
        <w:t xml:space="preserve"> - Във Vieux Grand Port, можете да видите останките от първите холандски укрепления. Разкопките са в ход и изследователите ще се опитат да разкрият важна част от историята на остров Мавриций.</w:t>
      </w:r>
    </w:p>
    <w:p w14:paraId="03FC8764" w14:textId="77777777" w:rsidR="001F406C" w:rsidRPr="00795824" w:rsidRDefault="001F406C" w:rsidP="00795824">
      <w:pPr>
        <w:pStyle w:val="aa"/>
        <w:numPr>
          <w:ilvl w:val="0"/>
          <w:numId w:val="18"/>
        </w:numPr>
        <w:spacing w:after="0"/>
        <w:jc w:val="both"/>
        <w:rPr>
          <w:rFonts w:ascii="Verdana" w:hAnsi="Verdana"/>
          <w:b/>
          <w:color w:val="1F497D"/>
          <w:sz w:val="20"/>
          <w:szCs w:val="20"/>
        </w:rPr>
      </w:pPr>
      <w:proofErr w:type="spellStart"/>
      <w:r w:rsidRPr="00795824">
        <w:rPr>
          <w:rFonts w:ascii="Verdana" w:hAnsi="Verdana"/>
          <w:b/>
          <w:color w:val="1F497D"/>
          <w:sz w:val="20"/>
          <w:szCs w:val="20"/>
        </w:rPr>
        <w:t>Махебург</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товае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едно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w:t>
      </w:r>
      <w:proofErr w:type="spellEnd"/>
      <w:r w:rsidRPr="00795824">
        <w:rPr>
          <w:rFonts w:ascii="Verdana" w:hAnsi="Verdana"/>
          <w:color w:val="1F497D"/>
          <w:sz w:val="20"/>
          <w:szCs w:val="20"/>
        </w:rPr>
        <w:t xml:space="preserve"> главните рибарски селища на острова. Кулите Martelloса една от интересните забележителности тук. </w:t>
      </w:r>
      <w:proofErr w:type="spellStart"/>
      <w:r w:rsidRPr="00795824">
        <w:rPr>
          <w:rFonts w:ascii="Verdana" w:hAnsi="Verdana"/>
          <w:color w:val="1F497D"/>
          <w:sz w:val="20"/>
          <w:szCs w:val="20"/>
        </w:rPr>
        <w:t>Построенипрез</w:t>
      </w:r>
      <w:proofErr w:type="spellEnd"/>
      <w:r w:rsidRPr="00795824">
        <w:rPr>
          <w:rFonts w:ascii="Verdana" w:hAnsi="Verdana"/>
          <w:color w:val="1F497D"/>
          <w:sz w:val="20"/>
          <w:szCs w:val="20"/>
        </w:rPr>
        <w:t xml:space="preserve"> 1804 г.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великолепния</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залив</w:t>
      </w:r>
      <w:proofErr w:type="spellEnd"/>
      <w:r w:rsidRPr="00795824">
        <w:rPr>
          <w:rFonts w:ascii="Verdana" w:hAnsi="Verdana"/>
          <w:color w:val="1F497D"/>
          <w:sz w:val="20"/>
          <w:szCs w:val="20"/>
        </w:rPr>
        <w:t xml:space="preserve"> Grand Port, </w:t>
      </w:r>
      <w:proofErr w:type="spellStart"/>
      <w:r w:rsidRPr="00795824">
        <w:rPr>
          <w:rFonts w:ascii="Verdana" w:hAnsi="Verdana"/>
          <w:color w:val="1F497D"/>
          <w:sz w:val="20"/>
          <w:szCs w:val="20"/>
        </w:rPr>
        <w:t>кулитесимволизират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сцената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съперничеството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между</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старите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колониални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сили</w:t>
      </w:r>
      <w:proofErr w:type="spellEnd"/>
      <w:r w:rsidRPr="00795824">
        <w:rPr>
          <w:rFonts w:ascii="Verdana" w:hAnsi="Verdana"/>
          <w:color w:val="1F497D"/>
          <w:sz w:val="20"/>
          <w:szCs w:val="20"/>
        </w:rPr>
        <w:t xml:space="preserve"> и изобретателността на човечеството. Те са крайъгълен камък в историята на острова, символизират края на робството и началото на индийската имиграция.</w:t>
      </w:r>
    </w:p>
    <w:p w14:paraId="09E2B75C" w14:textId="77777777" w:rsidR="001F406C" w:rsidRPr="00795824" w:rsidRDefault="001F406C" w:rsidP="00795824">
      <w:pPr>
        <w:pStyle w:val="aa"/>
        <w:numPr>
          <w:ilvl w:val="0"/>
          <w:numId w:val="18"/>
        </w:numPr>
        <w:spacing w:after="0"/>
        <w:jc w:val="both"/>
        <w:rPr>
          <w:rFonts w:ascii="Verdana" w:hAnsi="Verdana"/>
          <w:color w:val="1F497D"/>
          <w:sz w:val="20"/>
          <w:szCs w:val="20"/>
        </w:rPr>
      </w:pPr>
      <w:proofErr w:type="spellStart"/>
      <w:r w:rsidRPr="00795824">
        <w:rPr>
          <w:rFonts w:ascii="Verdana" w:hAnsi="Verdana"/>
          <w:b/>
          <w:color w:val="1F497D"/>
          <w:sz w:val="20"/>
          <w:szCs w:val="20"/>
        </w:rPr>
        <w:t>Souillac</w:t>
      </w:r>
      <w:proofErr w:type="spellEnd"/>
      <w:r w:rsidRPr="00795824">
        <w:rPr>
          <w:rFonts w:ascii="Verdana" w:hAnsi="Verdana"/>
          <w:b/>
          <w:color w:val="1F497D"/>
          <w:sz w:val="20"/>
          <w:szCs w:val="20"/>
        </w:rPr>
        <w:t xml:space="preserve"> </w:t>
      </w:r>
      <w:r w:rsidRPr="00795824">
        <w:rPr>
          <w:rFonts w:ascii="Verdana" w:hAnsi="Verdana"/>
          <w:color w:val="1F497D"/>
          <w:sz w:val="20"/>
          <w:szCs w:val="20"/>
        </w:rPr>
        <w:t xml:space="preserve">– </w:t>
      </w:r>
      <w:proofErr w:type="spellStart"/>
      <w:r w:rsidRPr="00795824">
        <w:rPr>
          <w:rFonts w:ascii="Verdana" w:hAnsi="Verdana"/>
          <w:color w:val="1F497D"/>
          <w:sz w:val="20"/>
          <w:szCs w:val="20"/>
        </w:rPr>
        <w:t>малък</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морски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курорт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край</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скалистото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крайбрежие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областта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Savanne</w:t>
      </w:r>
      <w:proofErr w:type="spellEnd"/>
      <w:r w:rsidRPr="00795824">
        <w:rPr>
          <w:rFonts w:ascii="Verdana" w:hAnsi="Verdana"/>
          <w:color w:val="1F497D"/>
          <w:sz w:val="20"/>
          <w:szCs w:val="20"/>
        </w:rPr>
        <w:t xml:space="preserve">. Едно </w:t>
      </w:r>
      <w:proofErr w:type="spellStart"/>
      <w:r w:rsidRPr="00795824">
        <w:rPr>
          <w:rFonts w:ascii="Verdana" w:hAnsi="Verdana"/>
          <w:color w:val="1F497D"/>
          <w:sz w:val="20"/>
          <w:szCs w:val="20"/>
        </w:rPr>
        <w:t>популярно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място</w:t>
      </w:r>
      <w:proofErr w:type="spellEnd"/>
      <w:r w:rsidRPr="00795824">
        <w:rPr>
          <w:rFonts w:ascii="Verdana" w:hAnsi="Verdana"/>
          <w:color w:val="1F497D"/>
          <w:sz w:val="20"/>
          <w:szCs w:val="20"/>
        </w:rPr>
        <w:t xml:space="preserve"> е </w:t>
      </w:r>
      <w:proofErr w:type="spellStart"/>
      <w:r w:rsidRPr="00795824">
        <w:rPr>
          <w:rFonts w:ascii="Verdana" w:hAnsi="Verdana"/>
          <w:color w:val="1F497D"/>
          <w:sz w:val="20"/>
          <w:szCs w:val="20"/>
        </w:rPr>
        <w:t>най-южната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точка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селото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точно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върха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скала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GrisGris</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откъдето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открива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невероятна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панорамна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гледка</w:t>
      </w:r>
      <w:proofErr w:type="spellEnd"/>
      <w:r w:rsidRPr="00795824">
        <w:rPr>
          <w:rFonts w:ascii="Verdana" w:hAnsi="Verdana"/>
          <w:color w:val="1F497D"/>
          <w:sz w:val="20"/>
          <w:szCs w:val="20"/>
        </w:rPr>
        <w:t>.</w:t>
      </w:r>
    </w:p>
    <w:p w14:paraId="59A10875" w14:textId="77777777" w:rsidR="001F406C" w:rsidRDefault="001F406C" w:rsidP="001F406C">
      <w:pPr>
        <w:spacing w:after="0"/>
        <w:jc w:val="both"/>
        <w:rPr>
          <w:rFonts w:ascii="Verdana" w:hAnsi="Verdana"/>
          <w:color w:val="1F497D"/>
          <w:sz w:val="20"/>
          <w:szCs w:val="20"/>
        </w:rPr>
      </w:pPr>
    </w:p>
    <w:p w14:paraId="11CE47A6" w14:textId="77777777" w:rsidR="001F406C" w:rsidRPr="00576F33" w:rsidRDefault="001F406C" w:rsidP="001F406C">
      <w:pPr>
        <w:spacing w:after="0"/>
        <w:jc w:val="both"/>
        <w:rPr>
          <w:rFonts w:ascii="Verdana" w:hAnsi="Verdana"/>
          <w:b/>
          <w:i/>
          <w:color w:val="1F497D"/>
          <w:sz w:val="20"/>
          <w:szCs w:val="20"/>
          <w:u w:val="single"/>
        </w:rPr>
      </w:pPr>
      <w:r w:rsidRPr="00576F33">
        <w:rPr>
          <w:rFonts w:ascii="Verdana" w:hAnsi="Verdana"/>
          <w:b/>
          <w:i/>
          <w:color w:val="1F497D"/>
          <w:sz w:val="20"/>
          <w:szCs w:val="20"/>
          <w:u w:val="single"/>
        </w:rPr>
        <w:t>Във вътрешността на острова</w:t>
      </w:r>
    </w:p>
    <w:p w14:paraId="319F684C" w14:textId="77777777" w:rsidR="001F406C" w:rsidRPr="00795824" w:rsidRDefault="001F406C" w:rsidP="00795824">
      <w:pPr>
        <w:pStyle w:val="aa"/>
        <w:numPr>
          <w:ilvl w:val="0"/>
          <w:numId w:val="19"/>
        </w:numPr>
        <w:spacing w:after="0"/>
        <w:jc w:val="both"/>
        <w:rPr>
          <w:rFonts w:ascii="Verdana" w:hAnsi="Verdana"/>
          <w:color w:val="1F497D"/>
          <w:sz w:val="20"/>
          <w:szCs w:val="20"/>
        </w:rPr>
      </w:pPr>
      <w:r w:rsidRPr="00795824">
        <w:rPr>
          <w:rFonts w:ascii="Verdana" w:hAnsi="Verdana"/>
          <w:b/>
          <w:color w:val="1F497D"/>
          <w:sz w:val="20"/>
          <w:szCs w:val="20"/>
        </w:rPr>
        <w:t xml:space="preserve">Ganga </w:t>
      </w:r>
      <w:proofErr w:type="spellStart"/>
      <w:r w:rsidRPr="00795824">
        <w:rPr>
          <w:rFonts w:ascii="Verdana" w:hAnsi="Verdana"/>
          <w:b/>
          <w:color w:val="1F497D"/>
          <w:sz w:val="20"/>
          <w:szCs w:val="20"/>
        </w:rPr>
        <w:t>Talao</w:t>
      </w:r>
      <w:proofErr w:type="spellEnd"/>
      <w:r w:rsidRPr="00795824">
        <w:rPr>
          <w:rFonts w:ascii="Verdana" w:hAnsi="Verdana"/>
          <w:b/>
          <w:color w:val="1F497D"/>
          <w:sz w:val="20"/>
          <w:szCs w:val="20"/>
        </w:rPr>
        <w:t xml:space="preserve"> - Grand </w:t>
      </w:r>
      <w:proofErr w:type="spellStart"/>
      <w:r w:rsidRPr="00795824">
        <w:rPr>
          <w:rFonts w:ascii="Verdana" w:hAnsi="Verdana"/>
          <w:b/>
          <w:color w:val="1F497D"/>
          <w:sz w:val="20"/>
          <w:szCs w:val="20"/>
        </w:rPr>
        <w:t>Bassin</w:t>
      </w:r>
      <w:proofErr w:type="spellEnd"/>
      <w:r w:rsidRPr="00795824">
        <w:rPr>
          <w:rFonts w:ascii="Verdana" w:hAnsi="Verdana"/>
          <w:color w:val="1F497D"/>
          <w:sz w:val="20"/>
          <w:szCs w:val="20"/>
        </w:rPr>
        <w:t xml:space="preserve"> - Отвъд La Marie и Mare-AUX-</w:t>
      </w:r>
      <w:proofErr w:type="spellStart"/>
      <w:r w:rsidRPr="00795824">
        <w:rPr>
          <w:rFonts w:ascii="Verdana" w:hAnsi="Verdana"/>
          <w:color w:val="1F497D"/>
          <w:sz w:val="20"/>
          <w:szCs w:val="20"/>
        </w:rPr>
        <w:t>Vacoas</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се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намира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едно</w:t>
      </w:r>
      <w:proofErr w:type="spellEnd"/>
      <w:r w:rsidRPr="00795824">
        <w:rPr>
          <w:rFonts w:ascii="Verdana" w:hAnsi="Verdana"/>
          <w:color w:val="1F497D"/>
          <w:sz w:val="20"/>
          <w:szCs w:val="20"/>
        </w:rPr>
        <w:t xml:space="preserve"> от двете естествени езера на остров Мавриций. То почива в кратер на изгаснал вулкан. Ganga </w:t>
      </w:r>
      <w:proofErr w:type="spellStart"/>
      <w:r w:rsidRPr="00795824">
        <w:rPr>
          <w:rFonts w:ascii="Verdana" w:hAnsi="Verdana"/>
          <w:color w:val="1F497D"/>
          <w:sz w:val="20"/>
          <w:szCs w:val="20"/>
        </w:rPr>
        <w:t>Talao</w:t>
      </w:r>
      <w:proofErr w:type="spellEnd"/>
      <w:r w:rsidRPr="00795824">
        <w:rPr>
          <w:rFonts w:ascii="Verdana" w:hAnsi="Verdana"/>
          <w:color w:val="1F497D"/>
          <w:sz w:val="20"/>
          <w:szCs w:val="20"/>
        </w:rPr>
        <w:t xml:space="preserve"> е </w:t>
      </w:r>
      <w:proofErr w:type="spellStart"/>
      <w:r w:rsidRPr="00795824">
        <w:rPr>
          <w:rFonts w:ascii="Verdana" w:hAnsi="Verdana"/>
          <w:color w:val="1F497D"/>
          <w:sz w:val="20"/>
          <w:szCs w:val="20"/>
        </w:rPr>
        <w:t>важно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място</w:t>
      </w:r>
      <w:proofErr w:type="spellEnd"/>
      <w:r w:rsidRPr="00795824">
        <w:rPr>
          <w:rFonts w:ascii="Verdana" w:hAnsi="Verdana"/>
          <w:color w:val="1F497D"/>
          <w:sz w:val="20"/>
          <w:szCs w:val="20"/>
        </w:rPr>
        <w:t xml:space="preserve"> за поклонение и много </w:t>
      </w:r>
      <w:proofErr w:type="spellStart"/>
      <w:r w:rsidRPr="00795824">
        <w:rPr>
          <w:rFonts w:ascii="Verdana" w:hAnsi="Verdana"/>
          <w:color w:val="1F497D"/>
          <w:sz w:val="20"/>
          <w:szCs w:val="20"/>
        </w:rPr>
        <w:t>местни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жители</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ходят</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разходка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там</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по</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време</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фестивала</w:t>
      </w:r>
      <w:proofErr w:type="spellEnd"/>
      <w:r w:rsidRPr="00795824">
        <w:rPr>
          <w:rFonts w:ascii="Verdana" w:hAnsi="Verdana"/>
          <w:color w:val="1F497D"/>
          <w:sz w:val="20"/>
          <w:szCs w:val="20"/>
        </w:rPr>
        <w:t xml:space="preserve"> </w:t>
      </w:r>
      <w:proofErr w:type="spellStart"/>
      <w:r w:rsidRPr="00795824">
        <w:rPr>
          <w:rFonts w:ascii="Verdana" w:hAnsi="Verdana"/>
          <w:color w:val="1F497D"/>
          <w:sz w:val="20"/>
          <w:szCs w:val="20"/>
        </w:rPr>
        <w:t>на</w:t>
      </w:r>
      <w:proofErr w:type="spellEnd"/>
      <w:r w:rsidRPr="00795824">
        <w:rPr>
          <w:rFonts w:ascii="Verdana" w:hAnsi="Verdana"/>
          <w:color w:val="1F497D"/>
          <w:sz w:val="20"/>
          <w:szCs w:val="20"/>
        </w:rPr>
        <w:t xml:space="preserve"> </w:t>
      </w:r>
      <w:proofErr w:type="spellStart"/>
      <w:r w:rsidRPr="00795824">
        <w:rPr>
          <w:rFonts w:ascii="Verdana" w:eastAsia="Times New Roman" w:hAnsi="Verdana"/>
          <w:color w:val="1F497D"/>
          <w:sz w:val="20"/>
          <w:szCs w:val="20"/>
          <w:lang w:eastAsia="bg-BG"/>
        </w:rPr>
        <w:t>Маха</w:t>
      </w:r>
      <w:proofErr w:type="spellEnd"/>
      <w:r w:rsidRPr="00795824">
        <w:rPr>
          <w:rFonts w:ascii="Verdana" w:eastAsia="Times New Roman" w:hAnsi="Verdana"/>
          <w:color w:val="1F497D"/>
          <w:sz w:val="20"/>
          <w:szCs w:val="20"/>
          <w:lang w:eastAsia="bg-BG"/>
        </w:rPr>
        <w:t xml:space="preserve"> </w:t>
      </w:r>
      <w:proofErr w:type="spellStart"/>
      <w:r w:rsidRPr="00795824">
        <w:rPr>
          <w:rFonts w:ascii="Verdana" w:eastAsia="Times New Roman" w:hAnsi="Verdana"/>
          <w:color w:val="1F497D"/>
          <w:sz w:val="20"/>
          <w:szCs w:val="20"/>
          <w:lang w:eastAsia="bg-BG"/>
        </w:rPr>
        <w:t>Шиваратри</w:t>
      </w:r>
      <w:proofErr w:type="spellEnd"/>
      <w:r w:rsidRPr="00795824">
        <w:rPr>
          <w:rFonts w:ascii="Verdana" w:hAnsi="Verdana"/>
          <w:color w:val="1F497D"/>
          <w:sz w:val="20"/>
          <w:szCs w:val="20"/>
        </w:rPr>
        <w:t>.</w:t>
      </w:r>
    </w:p>
    <w:p w14:paraId="4B70FFE7" w14:textId="77777777" w:rsidR="001F406C" w:rsidRPr="00795824" w:rsidRDefault="001F406C" w:rsidP="00795824">
      <w:pPr>
        <w:pStyle w:val="aa"/>
        <w:numPr>
          <w:ilvl w:val="0"/>
          <w:numId w:val="19"/>
        </w:numPr>
        <w:spacing w:after="0"/>
        <w:jc w:val="both"/>
        <w:rPr>
          <w:rFonts w:ascii="Verdana" w:hAnsi="Verdana"/>
          <w:color w:val="1F497D"/>
          <w:sz w:val="20"/>
          <w:szCs w:val="20"/>
        </w:rPr>
      </w:pPr>
      <w:proofErr w:type="spellStart"/>
      <w:r w:rsidRPr="00795824">
        <w:rPr>
          <w:rFonts w:ascii="Verdana" w:hAnsi="Verdana"/>
          <w:b/>
          <w:color w:val="1F497D"/>
          <w:sz w:val="20"/>
          <w:szCs w:val="20"/>
        </w:rPr>
        <w:t>BlackRiver</w:t>
      </w:r>
      <w:proofErr w:type="spellEnd"/>
      <w:r w:rsidRPr="00795824">
        <w:rPr>
          <w:rFonts w:ascii="Verdana" w:hAnsi="Verdana"/>
          <w:b/>
          <w:color w:val="1F497D"/>
          <w:sz w:val="20"/>
          <w:szCs w:val="20"/>
        </w:rPr>
        <w:t xml:space="preserve"> Gorges</w:t>
      </w:r>
      <w:r w:rsidRPr="00795824">
        <w:rPr>
          <w:rFonts w:ascii="Verdana" w:hAnsi="Verdana"/>
          <w:color w:val="1F497D"/>
          <w:sz w:val="20"/>
          <w:szCs w:val="20"/>
        </w:rPr>
        <w:t xml:space="preserve"> – </w:t>
      </w:r>
      <w:proofErr w:type="spellStart"/>
      <w:r w:rsidRPr="00795824">
        <w:rPr>
          <w:rFonts w:ascii="Verdana" w:hAnsi="Verdana"/>
          <w:color w:val="1F497D"/>
          <w:sz w:val="20"/>
          <w:szCs w:val="20"/>
        </w:rPr>
        <w:t>този</w:t>
      </w:r>
      <w:proofErr w:type="spellEnd"/>
      <w:r w:rsidRPr="00795824">
        <w:rPr>
          <w:rFonts w:ascii="Verdana" w:hAnsi="Verdana"/>
          <w:color w:val="1F497D"/>
          <w:sz w:val="20"/>
          <w:szCs w:val="20"/>
        </w:rPr>
        <w:t xml:space="preserve"> национален парк от 6574 хектара е създаден през 1994 г. за защита на останалите местни гори на Мавриций. Посетителите могат да се насладят на великолепните пейзажи, с ендемични растения и редки видове птици. </w:t>
      </w:r>
    </w:p>
    <w:p w14:paraId="49162805" w14:textId="77777777" w:rsidR="001F406C" w:rsidRDefault="001F406C" w:rsidP="001F406C">
      <w:pPr>
        <w:spacing w:after="0" w:line="240" w:lineRule="auto"/>
        <w:jc w:val="center"/>
        <w:rPr>
          <w:rFonts w:ascii="Verdana" w:eastAsia="Times New Roman" w:hAnsi="Verdana"/>
          <w:i/>
          <w:iCs/>
          <w:color w:val="1F497D"/>
          <w:sz w:val="20"/>
          <w:szCs w:val="20"/>
          <w:lang w:eastAsia="bg-BG"/>
        </w:rPr>
      </w:pPr>
    </w:p>
    <w:p w14:paraId="720A1F41" w14:textId="77777777" w:rsidR="00B64BAC" w:rsidRDefault="00B64BAC" w:rsidP="00A41C32">
      <w:pPr>
        <w:spacing w:after="0"/>
        <w:rPr>
          <w:rFonts w:ascii="Verdana" w:hAnsi="Verdana"/>
          <w:b/>
          <w:color w:val="1F497D"/>
          <w:szCs w:val="20"/>
          <w:u w:val="single"/>
        </w:rPr>
      </w:pPr>
    </w:p>
    <w:p w14:paraId="3E280E3F" w14:textId="77777777" w:rsidR="00A56EB0" w:rsidRDefault="00A56EB0" w:rsidP="00D7325A">
      <w:pPr>
        <w:spacing w:after="0"/>
        <w:jc w:val="center"/>
        <w:rPr>
          <w:rFonts w:ascii="Verdana" w:hAnsi="Verdana"/>
          <w:b/>
          <w:color w:val="1F497D"/>
          <w:szCs w:val="20"/>
          <w:u w:val="single"/>
        </w:rPr>
      </w:pPr>
    </w:p>
    <w:p w14:paraId="12517965" w14:textId="77777777" w:rsidR="00A56EB0" w:rsidRDefault="00A56EB0" w:rsidP="00D7325A">
      <w:pPr>
        <w:spacing w:after="0"/>
        <w:jc w:val="center"/>
        <w:rPr>
          <w:rFonts w:ascii="Verdana" w:hAnsi="Verdana"/>
          <w:b/>
          <w:color w:val="1F497D"/>
          <w:szCs w:val="20"/>
          <w:u w:val="single"/>
        </w:rPr>
      </w:pPr>
    </w:p>
    <w:p w14:paraId="63D9B275" w14:textId="77777777" w:rsidR="00A56EB0" w:rsidRDefault="00A56EB0" w:rsidP="00D7325A">
      <w:pPr>
        <w:spacing w:after="0"/>
        <w:jc w:val="center"/>
        <w:rPr>
          <w:rFonts w:ascii="Verdana" w:hAnsi="Verdana"/>
          <w:b/>
          <w:color w:val="1F497D"/>
          <w:szCs w:val="20"/>
          <w:u w:val="single"/>
        </w:rPr>
      </w:pPr>
    </w:p>
    <w:p w14:paraId="095DFFD8" w14:textId="5AAAC1CD" w:rsidR="00D7325A" w:rsidRPr="00F602C5" w:rsidRDefault="00D7325A" w:rsidP="00D7325A">
      <w:pPr>
        <w:spacing w:after="0"/>
        <w:jc w:val="center"/>
        <w:rPr>
          <w:rFonts w:ascii="Verdana" w:hAnsi="Verdana"/>
          <w:b/>
          <w:color w:val="1F497D"/>
          <w:szCs w:val="20"/>
          <w:u w:val="single"/>
        </w:rPr>
      </w:pPr>
      <w:proofErr w:type="spellStart"/>
      <w:r w:rsidRPr="00F602C5">
        <w:rPr>
          <w:rFonts w:ascii="Verdana" w:hAnsi="Verdana"/>
          <w:b/>
          <w:color w:val="1F497D"/>
          <w:szCs w:val="20"/>
          <w:u w:val="single"/>
        </w:rPr>
        <w:t>Допълнителни</w:t>
      </w:r>
      <w:proofErr w:type="spellEnd"/>
      <w:r w:rsidRPr="00F602C5">
        <w:rPr>
          <w:rFonts w:ascii="Verdana" w:hAnsi="Verdana"/>
          <w:b/>
          <w:color w:val="1F497D"/>
          <w:szCs w:val="20"/>
          <w:u w:val="single"/>
        </w:rPr>
        <w:t xml:space="preserve"> </w:t>
      </w:r>
      <w:proofErr w:type="spellStart"/>
      <w:r w:rsidRPr="00F602C5">
        <w:rPr>
          <w:rFonts w:ascii="Verdana" w:hAnsi="Verdana"/>
          <w:b/>
          <w:color w:val="1F497D"/>
          <w:szCs w:val="20"/>
          <w:u w:val="single"/>
        </w:rPr>
        <w:t>екскурзии</w:t>
      </w:r>
      <w:proofErr w:type="spellEnd"/>
    </w:p>
    <w:p w14:paraId="762CC56D" w14:textId="77777777" w:rsidR="00D7325A" w:rsidRPr="00F602C5" w:rsidRDefault="00D7325A" w:rsidP="00D7325A">
      <w:pPr>
        <w:spacing w:after="0"/>
        <w:jc w:val="both"/>
        <w:rPr>
          <w:rFonts w:ascii="Verdana" w:hAnsi="Verdana"/>
          <w:color w:val="1F497D"/>
          <w:sz w:val="20"/>
          <w:szCs w:val="20"/>
        </w:rPr>
      </w:pPr>
    </w:p>
    <w:p w14:paraId="2E9EDD23" w14:textId="77777777" w:rsidR="00D7325A" w:rsidRPr="00F602C5" w:rsidRDefault="00D7325A" w:rsidP="00D7325A">
      <w:pPr>
        <w:spacing w:after="0"/>
        <w:jc w:val="both"/>
        <w:rPr>
          <w:rFonts w:ascii="Verdana" w:hAnsi="Verdana"/>
          <w:b/>
          <w:i/>
          <w:color w:val="1F497D"/>
          <w:sz w:val="20"/>
          <w:szCs w:val="20"/>
          <w:u w:val="single"/>
        </w:rPr>
      </w:pPr>
      <w:r w:rsidRPr="00F602C5">
        <w:rPr>
          <w:rFonts w:ascii="Verdana" w:hAnsi="Verdana"/>
          <w:b/>
          <w:i/>
          <w:color w:val="1F497D"/>
          <w:sz w:val="20"/>
          <w:szCs w:val="20"/>
          <w:u w:val="single"/>
        </w:rPr>
        <w:t>Целодневен тур на северната част на острова:</w:t>
      </w:r>
    </w:p>
    <w:p w14:paraId="1F9648FB" w14:textId="77777777" w:rsidR="00D7325A" w:rsidRPr="00F602C5" w:rsidRDefault="00D7325A" w:rsidP="00D7325A">
      <w:pPr>
        <w:spacing w:after="0"/>
        <w:jc w:val="both"/>
        <w:rPr>
          <w:rFonts w:ascii="Verdana" w:hAnsi="Verdana"/>
          <w:color w:val="1F497D"/>
          <w:sz w:val="20"/>
          <w:szCs w:val="20"/>
        </w:rPr>
      </w:pPr>
    </w:p>
    <w:p w14:paraId="637A80AD" w14:textId="77777777" w:rsidR="00D7325A" w:rsidRPr="00F602C5" w:rsidRDefault="00D7325A" w:rsidP="00D7325A">
      <w:pPr>
        <w:spacing w:after="0"/>
        <w:jc w:val="both"/>
        <w:rPr>
          <w:rFonts w:ascii="Verdana" w:hAnsi="Verdana"/>
          <w:color w:val="1F497D"/>
          <w:sz w:val="20"/>
          <w:szCs w:val="20"/>
        </w:rPr>
      </w:pPr>
      <w:r w:rsidRPr="00F602C5">
        <w:rPr>
          <w:rFonts w:ascii="Verdana" w:hAnsi="Verdana"/>
          <w:color w:val="1F497D"/>
          <w:sz w:val="20"/>
          <w:szCs w:val="20"/>
        </w:rPr>
        <w:lastRenderedPageBreak/>
        <w:t xml:space="preserve">Турът ще започне с посещение на столицата на острова – Порт Луис. </w:t>
      </w:r>
      <w:proofErr w:type="spellStart"/>
      <w:r w:rsidRPr="00F602C5">
        <w:rPr>
          <w:rFonts w:ascii="Verdana" w:hAnsi="Verdana"/>
          <w:color w:val="1F497D"/>
          <w:sz w:val="20"/>
          <w:szCs w:val="20"/>
        </w:rPr>
        <w:t>Крайбрежната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зона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града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включва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търговски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комплекс</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Caudan</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основният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пазар</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пазара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плавателни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съдове</w:t>
      </w:r>
      <w:proofErr w:type="spellEnd"/>
      <w:r w:rsidRPr="00F602C5">
        <w:rPr>
          <w:rFonts w:ascii="Verdana" w:hAnsi="Verdana"/>
          <w:color w:val="1F497D"/>
          <w:sz w:val="20"/>
          <w:szCs w:val="20"/>
        </w:rPr>
        <w:t xml:space="preserve"> и </w:t>
      </w:r>
      <w:proofErr w:type="spellStart"/>
      <w:r w:rsidRPr="00F602C5">
        <w:rPr>
          <w:rFonts w:ascii="Verdana" w:hAnsi="Verdana"/>
          <w:color w:val="1F497D"/>
          <w:sz w:val="20"/>
          <w:szCs w:val="20"/>
        </w:rPr>
        <w:t>крепостта</w:t>
      </w:r>
      <w:proofErr w:type="spellEnd"/>
      <w:r w:rsidRPr="00F602C5">
        <w:rPr>
          <w:rFonts w:ascii="Verdana" w:hAnsi="Verdana"/>
          <w:color w:val="1F497D"/>
          <w:sz w:val="20"/>
          <w:szCs w:val="20"/>
        </w:rPr>
        <w:t xml:space="preserve"> Adelaide (</w:t>
      </w:r>
      <w:proofErr w:type="spellStart"/>
      <w:r w:rsidRPr="00F602C5">
        <w:rPr>
          <w:rFonts w:ascii="Verdana" w:hAnsi="Verdana"/>
          <w:color w:val="1F497D"/>
          <w:sz w:val="20"/>
          <w:szCs w:val="20"/>
        </w:rPr>
        <w:t>известна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като</w:t>
      </w:r>
      <w:proofErr w:type="spellEnd"/>
      <w:r w:rsidRPr="00F602C5">
        <w:rPr>
          <w:rFonts w:ascii="Verdana" w:hAnsi="Verdana"/>
          <w:color w:val="1F497D"/>
          <w:sz w:val="20"/>
          <w:szCs w:val="20"/>
        </w:rPr>
        <w:t xml:space="preserve"> La </w:t>
      </w:r>
      <w:proofErr w:type="spellStart"/>
      <w:r w:rsidRPr="00F602C5">
        <w:rPr>
          <w:rFonts w:ascii="Verdana" w:hAnsi="Verdana"/>
          <w:color w:val="1F497D"/>
          <w:sz w:val="20"/>
          <w:szCs w:val="20"/>
        </w:rPr>
        <w:t>Citadelle</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построена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британците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през</w:t>
      </w:r>
      <w:proofErr w:type="spellEnd"/>
      <w:r w:rsidRPr="00F602C5">
        <w:rPr>
          <w:rFonts w:ascii="Verdana" w:hAnsi="Verdana"/>
          <w:color w:val="1F497D"/>
          <w:sz w:val="20"/>
          <w:szCs w:val="20"/>
        </w:rPr>
        <w:t xml:space="preserve"> 1835 г. </w:t>
      </w:r>
      <w:proofErr w:type="spellStart"/>
      <w:r w:rsidRPr="00F602C5">
        <w:rPr>
          <w:rFonts w:ascii="Verdana" w:hAnsi="Verdana"/>
          <w:color w:val="1F497D"/>
          <w:sz w:val="20"/>
          <w:szCs w:val="20"/>
        </w:rPr>
        <w:t>След</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обяда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направим</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спирка</w:t>
      </w:r>
      <w:proofErr w:type="spellEnd"/>
      <w:r w:rsidRPr="00F602C5">
        <w:rPr>
          <w:rFonts w:ascii="Verdana" w:hAnsi="Verdana"/>
          <w:color w:val="1F497D"/>
          <w:sz w:val="20"/>
          <w:szCs w:val="20"/>
        </w:rPr>
        <w:t xml:space="preserve"> в </w:t>
      </w:r>
      <w:proofErr w:type="spellStart"/>
      <w:r w:rsidRPr="00F602C5">
        <w:rPr>
          <w:rFonts w:ascii="Verdana" w:hAnsi="Verdana"/>
          <w:color w:val="1F497D"/>
          <w:sz w:val="20"/>
          <w:szCs w:val="20"/>
        </w:rPr>
        <w:t>Памплемус</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посещение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ботаническата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градина</w:t>
      </w:r>
      <w:proofErr w:type="spellEnd"/>
      <w:r w:rsidRPr="00F602C5">
        <w:rPr>
          <w:rFonts w:ascii="Verdana" w:hAnsi="Verdana"/>
          <w:color w:val="1F497D"/>
          <w:sz w:val="20"/>
          <w:szCs w:val="20"/>
        </w:rPr>
        <w:t xml:space="preserve"> Seewoosagur Ramgoolam.</w:t>
      </w:r>
    </w:p>
    <w:p w14:paraId="6DA74F3A" w14:textId="77777777" w:rsidR="00D7325A" w:rsidRPr="00F602C5" w:rsidRDefault="00D7325A" w:rsidP="00D7325A">
      <w:pPr>
        <w:spacing w:after="0"/>
        <w:jc w:val="both"/>
        <w:rPr>
          <w:rFonts w:ascii="Verdana" w:hAnsi="Verdana"/>
          <w:color w:val="1F497D"/>
          <w:sz w:val="20"/>
          <w:szCs w:val="20"/>
        </w:rPr>
      </w:pPr>
      <w:r w:rsidRPr="00F602C5">
        <w:rPr>
          <w:rFonts w:ascii="Verdana" w:hAnsi="Verdana"/>
          <w:color w:val="1F497D"/>
          <w:sz w:val="20"/>
          <w:szCs w:val="20"/>
        </w:rPr>
        <w:t>Прекръстена през 1988 г. като признание за почитания премиер, който е довел  страната до независимост преди повече от 20 години, Ботаническата градина е</w:t>
      </w:r>
      <w:r w:rsidR="00387C8C" w:rsidRPr="00387C8C">
        <w:rPr>
          <w:rFonts w:ascii="Verdana" w:hAnsi="Verdana"/>
          <w:color w:val="1F497D"/>
          <w:sz w:val="20"/>
          <w:szCs w:val="20"/>
        </w:rPr>
        <w:t xml:space="preserve"> </w:t>
      </w:r>
      <w:r w:rsidRPr="00F602C5">
        <w:rPr>
          <w:rFonts w:ascii="Verdana" w:hAnsi="Verdana"/>
          <w:color w:val="1F497D"/>
          <w:sz w:val="20"/>
          <w:szCs w:val="20"/>
        </w:rPr>
        <w:t>една от</w:t>
      </w:r>
      <w:r w:rsidR="00387C8C" w:rsidRPr="00387C8C">
        <w:rPr>
          <w:rFonts w:ascii="Verdana" w:hAnsi="Verdana"/>
          <w:color w:val="1F497D"/>
          <w:sz w:val="20"/>
          <w:szCs w:val="20"/>
        </w:rPr>
        <w:t xml:space="preserve"> </w:t>
      </w:r>
      <w:r w:rsidRPr="00F602C5">
        <w:rPr>
          <w:rFonts w:ascii="Verdana" w:hAnsi="Verdana"/>
          <w:color w:val="1F497D"/>
          <w:sz w:val="20"/>
          <w:szCs w:val="20"/>
        </w:rPr>
        <w:t>най-посещаваните туристически атракции в северната част на острова.</w:t>
      </w:r>
    </w:p>
    <w:p w14:paraId="469750DE" w14:textId="77777777" w:rsidR="00D7325A" w:rsidRPr="00F602C5" w:rsidRDefault="00D7325A" w:rsidP="00D7325A">
      <w:pPr>
        <w:spacing w:after="0"/>
        <w:jc w:val="both"/>
        <w:rPr>
          <w:rFonts w:ascii="Verdana" w:hAnsi="Verdana"/>
          <w:color w:val="1F497D"/>
          <w:sz w:val="20"/>
          <w:szCs w:val="20"/>
        </w:rPr>
      </w:pPr>
      <w:r w:rsidRPr="00F602C5">
        <w:rPr>
          <w:rFonts w:ascii="Verdana" w:hAnsi="Verdana"/>
          <w:color w:val="1F497D"/>
          <w:sz w:val="20"/>
          <w:szCs w:val="20"/>
        </w:rPr>
        <w:t xml:space="preserve">Ще имате възможност да видите прочутите гигантски водни лилии, чиито листа разшири са с около три метра диаметър. </w:t>
      </w:r>
      <w:proofErr w:type="spellStart"/>
      <w:r w:rsidRPr="00F602C5">
        <w:rPr>
          <w:rFonts w:ascii="Verdana" w:hAnsi="Verdana"/>
          <w:color w:val="1F497D"/>
          <w:sz w:val="20"/>
          <w:szCs w:val="20"/>
        </w:rPr>
        <w:t>Другото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невероятно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растение</w:t>
      </w:r>
      <w:proofErr w:type="spellEnd"/>
      <w:r w:rsidRPr="00F602C5">
        <w:rPr>
          <w:rFonts w:ascii="Verdana" w:hAnsi="Verdana"/>
          <w:color w:val="1F497D"/>
          <w:sz w:val="20"/>
          <w:szCs w:val="20"/>
        </w:rPr>
        <w:t xml:space="preserve">, с </w:t>
      </w:r>
      <w:proofErr w:type="spellStart"/>
      <w:r w:rsidRPr="00F602C5">
        <w:rPr>
          <w:rFonts w:ascii="Verdana" w:hAnsi="Verdana"/>
          <w:color w:val="1F497D"/>
          <w:sz w:val="20"/>
          <w:szCs w:val="20"/>
        </w:rPr>
        <w:t>което</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ще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се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запознаете</w:t>
      </w:r>
      <w:proofErr w:type="spellEnd"/>
      <w:r w:rsidRPr="00F602C5">
        <w:rPr>
          <w:rFonts w:ascii="Verdana" w:hAnsi="Verdana"/>
          <w:color w:val="1F497D"/>
          <w:sz w:val="20"/>
          <w:szCs w:val="20"/>
        </w:rPr>
        <w:t xml:space="preserve">, е </w:t>
      </w:r>
      <w:proofErr w:type="spellStart"/>
      <w:r w:rsidRPr="00F602C5">
        <w:rPr>
          <w:rFonts w:ascii="Verdana" w:hAnsi="Verdana"/>
          <w:color w:val="1F497D"/>
          <w:sz w:val="20"/>
          <w:szCs w:val="20"/>
        </w:rPr>
        <w:t>палмата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Talipot</w:t>
      </w:r>
      <w:proofErr w:type="spellEnd"/>
      <w:r w:rsidRPr="00F602C5">
        <w:rPr>
          <w:rFonts w:ascii="Verdana" w:hAnsi="Verdana"/>
          <w:color w:val="1F497D"/>
          <w:sz w:val="20"/>
          <w:szCs w:val="20"/>
        </w:rPr>
        <w:t xml:space="preserve">. Тя цъфти само веднъж на всеки 30 до 100 години. </w:t>
      </w:r>
      <w:proofErr w:type="spellStart"/>
      <w:r w:rsidRPr="00F602C5">
        <w:rPr>
          <w:rFonts w:ascii="Verdana" w:hAnsi="Verdana"/>
          <w:color w:val="1F497D"/>
          <w:sz w:val="20"/>
          <w:szCs w:val="20"/>
        </w:rPr>
        <w:t>Градините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разполагат</w:t>
      </w:r>
      <w:proofErr w:type="spellEnd"/>
      <w:r w:rsidRPr="00F602C5">
        <w:rPr>
          <w:rFonts w:ascii="Verdana" w:hAnsi="Verdana"/>
          <w:color w:val="1F497D"/>
          <w:sz w:val="20"/>
          <w:szCs w:val="20"/>
        </w:rPr>
        <w:t xml:space="preserve"> с </w:t>
      </w:r>
      <w:proofErr w:type="spellStart"/>
      <w:r w:rsidRPr="00F602C5">
        <w:rPr>
          <w:rFonts w:ascii="Verdana" w:hAnsi="Verdana"/>
          <w:color w:val="1F497D"/>
          <w:sz w:val="20"/>
          <w:szCs w:val="20"/>
        </w:rPr>
        <w:t>чудесни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примери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за</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махагонови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дървета</w:t>
      </w:r>
      <w:proofErr w:type="spellEnd"/>
      <w:r w:rsidRPr="00F602C5">
        <w:rPr>
          <w:rFonts w:ascii="Verdana" w:hAnsi="Verdana"/>
          <w:color w:val="1F497D"/>
          <w:sz w:val="20"/>
          <w:szCs w:val="20"/>
        </w:rPr>
        <w:t xml:space="preserve"> и </w:t>
      </w:r>
      <w:proofErr w:type="spellStart"/>
      <w:r w:rsidRPr="00F602C5">
        <w:rPr>
          <w:rFonts w:ascii="Verdana" w:hAnsi="Verdana"/>
          <w:color w:val="1F497D"/>
          <w:sz w:val="20"/>
          <w:szCs w:val="20"/>
        </w:rPr>
        <w:t>редките</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палми</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Latanier</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от</w:t>
      </w:r>
      <w:proofErr w:type="spellEnd"/>
      <w:r w:rsidRPr="00F602C5">
        <w:rPr>
          <w:rFonts w:ascii="Verdana" w:hAnsi="Verdana"/>
          <w:color w:val="1F497D"/>
          <w:sz w:val="20"/>
          <w:szCs w:val="20"/>
        </w:rPr>
        <w:t xml:space="preserve"> </w:t>
      </w:r>
      <w:proofErr w:type="spellStart"/>
      <w:r w:rsidRPr="00F602C5">
        <w:rPr>
          <w:rFonts w:ascii="Verdana" w:hAnsi="Verdana"/>
          <w:color w:val="1F497D"/>
          <w:sz w:val="20"/>
          <w:szCs w:val="20"/>
        </w:rPr>
        <w:t>Мадагаскар</w:t>
      </w:r>
      <w:proofErr w:type="spellEnd"/>
      <w:r w:rsidRPr="00F602C5">
        <w:rPr>
          <w:rFonts w:ascii="Verdana" w:hAnsi="Verdana"/>
          <w:color w:val="1F497D"/>
          <w:sz w:val="20"/>
          <w:szCs w:val="20"/>
        </w:rPr>
        <w:t>.</w:t>
      </w:r>
    </w:p>
    <w:p w14:paraId="36062499" w14:textId="77777777" w:rsidR="00D7325A" w:rsidRDefault="00D7325A" w:rsidP="00D7325A">
      <w:pPr>
        <w:spacing w:after="0"/>
        <w:jc w:val="both"/>
        <w:rPr>
          <w:rFonts w:ascii="Verdana" w:hAnsi="Verdana"/>
          <w:b/>
          <w:color w:val="1F497D"/>
          <w:sz w:val="20"/>
          <w:szCs w:val="20"/>
        </w:rPr>
      </w:pPr>
      <w:proofErr w:type="spellStart"/>
      <w:r w:rsidRPr="00F602C5">
        <w:rPr>
          <w:rFonts w:ascii="Verdana" w:hAnsi="Verdana"/>
          <w:b/>
          <w:color w:val="1F497D"/>
          <w:sz w:val="20"/>
          <w:szCs w:val="20"/>
        </w:rPr>
        <w:t>Цената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включва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обяд</w:t>
      </w:r>
      <w:proofErr w:type="spellEnd"/>
    </w:p>
    <w:p w14:paraId="24B6D428" w14:textId="77777777" w:rsidR="00A91775" w:rsidRPr="00A91775" w:rsidRDefault="00A91775" w:rsidP="00D7325A">
      <w:pPr>
        <w:spacing w:after="0"/>
        <w:jc w:val="both"/>
        <w:rPr>
          <w:rFonts w:ascii="Verdana" w:hAnsi="Verdana"/>
          <w:b/>
          <w:color w:val="1F497D"/>
          <w:sz w:val="20"/>
          <w:szCs w:val="20"/>
          <w:lang w:val="bg-BG"/>
        </w:rPr>
      </w:pPr>
      <w:proofErr w:type="spellStart"/>
      <w:r w:rsidRPr="00F602C5">
        <w:rPr>
          <w:rFonts w:ascii="Verdana" w:hAnsi="Verdana"/>
          <w:b/>
          <w:color w:val="1F497D"/>
          <w:sz w:val="20"/>
          <w:szCs w:val="20"/>
        </w:rPr>
        <w:t>Цена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на</w:t>
      </w:r>
      <w:proofErr w:type="spellEnd"/>
      <w:r w:rsidRPr="00F602C5">
        <w:rPr>
          <w:rFonts w:ascii="Verdana" w:hAnsi="Verdana"/>
          <w:b/>
          <w:color w:val="1F497D"/>
          <w:sz w:val="20"/>
          <w:szCs w:val="20"/>
        </w:rPr>
        <w:t xml:space="preserve"> </w:t>
      </w:r>
      <w:proofErr w:type="spellStart"/>
      <w:r w:rsidRPr="00F602C5">
        <w:rPr>
          <w:rFonts w:ascii="Verdana" w:hAnsi="Verdana"/>
          <w:b/>
          <w:color w:val="1F497D"/>
          <w:sz w:val="20"/>
          <w:szCs w:val="20"/>
        </w:rPr>
        <w:t>човек</w:t>
      </w:r>
      <w:proofErr w:type="spellEnd"/>
      <w:r>
        <w:rPr>
          <w:rFonts w:ascii="Verdana" w:hAnsi="Verdana"/>
          <w:b/>
          <w:color w:val="1F497D"/>
          <w:sz w:val="20"/>
          <w:szCs w:val="20"/>
          <w:lang w:val="bg-BG"/>
        </w:rPr>
        <w:t xml:space="preserve">: 95 </w:t>
      </w:r>
      <w:r w:rsidRPr="00F602C5">
        <w:rPr>
          <w:rFonts w:ascii="Verdana" w:hAnsi="Verdana"/>
          <w:b/>
          <w:color w:val="1F497D"/>
          <w:sz w:val="20"/>
          <w:szCs w:val="20"/>
        </w:rPr>
        <w:t>€</w:t>
      </w:r>
      <w:r>
        <w:rPr>
          <w:rFonts w:ascii="Verdana" w:hAnsi="Verdana"/>
          <w:b/>
          <w:color w:val="1F497D"/>
          <w:sz w:val="20"/>
          <w:szCs w:val="20"/>
          <w:lang w:val="bg-BG"/>
        </w:rPr>
        <w:t>/ 186 лв. (1 до 3 човека)</w:t>
      </w:r>
    </w:p>
    <w:p w14:paraId="14F5BC74" w14:textId="77777777" w:rsidR="00D7325A" w:rsidRPr="00BE10E1" w:rsidRDefault="00D7325A" w:rsidP="00D7325A">
      <w:pPr>
        <w:spacing w:after="0"/>
        <w:jc w:val="both"/>
        <w:rPr>
          <w:rFonts w:ascii="Verdana" w:hAnsi="Verdana"/>
          <w:b/>
          <w:color w:val="1F497D"/>
          <w:sz w:val="20"/>
          <w:szCs w:val="20"/>
          <w:lang w:val="bg-BG"/>
        </w:rPr>
      </w:pPr>
      <w:r w:rsidRPr="00A91775">
        <w:rPr>
          <w:rFonts w:ascii="Verdana" w:hAnsi="Verdana"/>
          <w:b/>
          <w:color w:val="1F497D"/>
          <w:sz w:val="20"/>
          <w:szCs w:val="20"/>
          <w:lang w:val="bg-BG"/>
        </w:rPr>
        <w:t xml:space="preserve">Цена на човек: 82 €/ 160 лв. </w:t>
      </w:r>
      <w:r w:rsidRPr="00BE10E1">
        <w:rPr>
          <w:rFonts w:ascii="Verdana" w:hAnsi="Verdana"/>
          <w:b/>
          <w:color w:val="1F497D"/>
          <w:sz w:val="20"/>
          <w:szCs w:val="20"/>
          <w:lang w:val="bg-BG"/>
        </w:rPr>
        <w:t xml:space="preserve">( </w:t>
      </w:r>
      <w:r w:rsidR="001F23AA"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1F23AA"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324B7147" w14:textId="77777777" w:rsidR="00D7325A" w:rsidRPr="00BE10E1" w:rsidRDefault="00D7325A" w:rsidP="00D7325A">
      <w:pPr>
        <w:spacing w:after="0"/>
        <w:jc w:val="both"/>
        <w:rPr>
          <w:rFonts w:ascii="Verdana" w:hAnsi="Verdana"/>
          <w:color w:val="1F497D"/>
          <w:sz w:val="20"/>
          <w:szCs w:val="20"/>
          <w:lang w:val="bg-BG"/>
        </w:rPr>
      </w:pPr>
    </w:p>
    <w:p w14:paraId="1345810B" w14:textId="77777777" w:rsidR="00D7325A" w:rsidRPr="00BE10E1" w:rsidRDefault="00D7325A" w:rsidP="00D7325A">
      <w:pPr>
        <w:spacing w:after="0"/>
        <w:jc w:val="both"/>
        <w:rPr>
          <w:rFonts w:ascii="Verdana" w:hAnsi="Verdana"/>
          <w:color w:val="1F497D"/>
          <w:sz w:val="20"/>
          <w:szCs w:val="20"/>
          <w:lang w:val="bg-BG"/>
        </w:rPr>
      </w:pPr>
    </w:p>
    <w:p w14:paraId="6C744B13"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Целодневен тур на южната част на острова: „Цветният Юг“</w:t>
      </w:r>
    </w:p>
    <w:p w14:paraId="44710E10" w14:textId="77777777" w:rsidR="00D7325A" w:rsidRPr="00BE10E1" w:rsidRDefault="00D7325A" w:rsidP="00D7325A">
      <w:pPr>
        <w:spacing w:after="0"/>
        <w:jc w:val="both"/>
        <w:rPr>
          <w:rFonts w:ascii="Verdana" w:hAnsi="Verdana"/>
          <w:color w:val="1F497D"/>
          <w:sz w:val="20"/>
          <w:szCs w:val="20"/>
          <w:lang w:val="bg-BG"/>
        </w:rPr>
      </w:pPr>
    </w:p>
    <w:p w14:paraId="403566E3"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noProof/>
          <w:color w:val="1F497D"/>
          <w:sz w:val="20"/>
          <w:szCs w:val="20"/>
        </w:rPr>
        <w:drawing>
          <wp:anchor distT="0" distB="0" distL="114300" distR="114300" simplePos="0" relativeHeight="251661824" behindDoc="0" locked="0" layoutInCell="1" allowOverlap="1" wp14:anchorId="7B52755C" wp14:editId="256D4CF3">
            <wp:simplePos x="0" y="0"/>
            <wp:positionH relativeFrom="column">
              <wp:posOffset>0</wp:posOffset>
            </wp:positionH>
            <wp:positionV relativeFrom="paragraph">
              <wp:posOffset>1905</wp:posOffset>
            </wp:positionV>
            <wp:extent cx="1444572" cy="10820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ue-with-view-of-lake.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44572" cy="1082040"/>
                    </a:xfrm>
                    <a:prstGeom prst="rect">
                      <a:avLst/>
                    </a:prstGeom>
                  </pic:spPr>
                </pic:pic>
              </a:graphicData>
            </a:graphic>
            <wp14:sizeRelH relativeFrom="page">
              <wp14:pctWidth>0</wp14:pctWidth>
            </wp14:sizeRelH>
            <wp14:sizeRelV relativeFrom="page">
              <wp14:pctHeight>0</wp14:pctHeight>
            </wp14:sizeRelV>
          </wp:anchor>
        </w:drawing>
      </w:r>
      <w:r w:rsidRPr="00BE10E1">
        <w:rPr>
          <w:rFonts w:ascii="Verdana" w:hAnsi="Verdana"/>
          <w:color w:val="1F497D"/>
          <w:sz w:val="20"/>
          <w:szCs w:val="20"/>
          <w:lang w:val="bg-BG"/>
        </w:rPr>
        <w:t xml:space="preserve">Нашата обиколка започва с посещение на град </w:t>
      </w:r>
      <w:proofErr w:type="spellStart"/>
      <w:r w:rsidRPr="00BE10E1">
        <w:rPr>
          <w:rFonts w:ascii="Verdana" w:hAnsi="Verdana"/>
          <w:color w:val="1F497D"/>
          <w:sz w:val="20"/>
          <w:szCs w:val="20"/>
          <w:lang w:val="bg-BG"/>
        </w:rPr>
        <w:t>Кюрпип</w:t>
      </w:r>
      <w:proofErr w:type="spellEnd"/>
      <w:r w:rsidRPr="00BE10E1">
        <w:rPr>
          <w:rFonts w:ascii="Verdana" w:hAnsi="Verdana"/>
          <w:color w:val="1F497D"/>
          <w:sz w:val="20"/>
          <w:szCs w:val="20"/>
          <w:lang w:val="bg-BG"/>
        </w:rPr>
        <w:t xml:space="preserve">. Това е най-централният град на острова, основен търговски център, домакин на луксозни аристократични имения и модерни бизнес сгради. Кметството, известно като </w:t>
      </w:r>
      <w:r w:rsidRPr="00F602C5">
        <w:rPr>
          <w:rFonts w:ascii="Verdana" w:hAnsi="Verdana"/>
          <w:color w:val="1F497D"/>
          <w:sz w:val="20"/>
          <w:szCs w:val="20"/>
        </w:rPr>
        <w:t>Hotel</w:t>
      </w:r>
      <w:r w:rsidRPr="00BE10E1">
        <w:rPr>
          <w:rFonts w:ascii="Verdana" w:hAnsi="Verdana"/>
          <w:color w:val="1F497D"/>
          <w:sz w:val="20"/>
          <w:szCs w:val="20"/>
          <w:lang w:val="bg-BG"/>
        </w:rPr>
        <w:t xml:space="preserve"> </w:t>
      </w:r>
      <w:r w:rsidRPr="00F602C5">
        <w:rPr>
          <w:rFonts w:ascii="Verdana" w:hAnsi="Verdana"/>
          <w:color w:val="1F497D"/>
          <w:sz w:val="20"/>
          <w:szCs w:val="20"/>
        </w:rPr>
        <w:t>De</w:t>
      </w:r>
      <w:r w:rsidRPr="00BE10E1">
        <w:rPr>
          <w:rFonts w:ascii="Verdana" w:hAnsi="Verdana"/>
          <w:color w:val="1F497D"/>
          <w:sz w:val="20"/>
          <w:szCs w:val="20"/>
          <w:lang w:val="bg-BG"/>
        </w:rPr>
        <w:t xml:space="preserve"> </w:t>
      </w:r>
      <w:r w:rsidRPr="00F602C5">
        <w:rPr>
          <w:rFonts w:ascii="Verdana" w:hAnsi="Verdana"/>
          <w:color w:val="1F497D"/>
          <w:sz w:val="20"/>
          <w:szCs w:val="20"/>
        </w:rPr>
        <w:t>Ville</w:t>
      </w:r>
      <w:r w:rsidRPr="00BE10E1">
        <w:rPr>
          <w:rFonts w:ascii="Verdana" w:hAnsi="Verdana"/>
          <w:color w:val="1F497D"/>
          <w:sz w:val="20"/>
          <w:szCs w:val="20"/>
          <w:lang w:val="bg-BG"/>
        </w:rPr>
        <w:t xml:space="preserve">, отваря врати през 1902 г. и впечатлява с уникална и прекрасна архитектура, както и </w:t>
      </w:r>
      <w:r w:rsidRPr="00F602C5">
        <w:rPr>
          <w:rFonts w:ascii="Verdana" w:hAnsi="Verdana"/>
          <w:color w:val="1F497D"/>
          <w:sz w:val="20"/>
          <w:szCs w:val="20"/>
        </w:rPr>
        <w:t>Royal</w:t>
      </w:r>
      <w:r w:rsidRPr="00BE10E1">
        <w:rPr>
          <w:rFonts w:ascii="Verdana" w:hAnsi="Verdana"/>
          <w:color w:val="1F497D"/>
          <w:sz w:val="20"/>
          <w:szCs w:val="20"/>
          <w:lang w:val="bg-BG"/>
        </w:rPr>
        <w:t xml:space="preserve"> </w:t>
      </w:r>
      <w:r w:rsidRPr="00F602C5">
        <w:rPr>
          <w:rFonts w:ascii="Verdana" w:hAnsi="Verdana"/>
          <w:color w:val="1F497D"/>
          <w:sz w:val="20"/>
          <w:szCs w:val="20"/>
        </w:rPr>
        <w:t>College</w:t>
      </w:r>
      <w:r w:rsidRPr="00BE10E1">
        <w:rPr>
          <w:rFonts w:ascii="Verdana" w:hAnsi="Verdana"/>
          <w:color w:val="1F497D"/>
          <w:sz w:val="20"/>
          <w:szCs w:val="20"/>
          <w:lang w:val="bg-BG"/>
        </w:rPr>
        <w:t xml:space="preserve"> от </w:t>
      </w:r>
      <w:r w:rsidRPr="00F602C5">
        <w:rPr>
          <w:rFonts w:ascii="Verdana" w:hAnsi="Verdana"/>
          <w:color w:val="1F497D"/>
          <w:sz w:val="20"/>
          <w:szCs w:val="20"/>
        </w:rPr>
        <w:t>XVI</w:t>
      </w:r>
      <w:r w:rsidRPr="00BE10E1">
        <w:rPr>
          <w:rFonts w:ascii="Verdana" w:hAnsi="Verdana"/>
          <w:color w:val="1F497D"/>
          <w:sz w:val="20"/>
          <w:szCs w:val="20"/>
          <w:lang w:val="bg-BG"/>
        </w:rPr>
        <w:t xml:space="preserve"> - </w:t>
      </w:r>
      <w:r w:rsidRPr="00F602C5">
        <w:rPr>
          <w:rFonts w:ascii="Verdana" w:hAnsi="Verdana"/>
          <w:color w:val="1F497D"/>
          <w:sz w:val="20"/>
          <w:szCs w:val="20"/>
        </w:rPr>
        <w:t>XVII</w:t>
      </w:r>
      <w:r w:rsidRPr="00BE10E1">
        <w:rPr>
          <w:rFonts w:ascii="Verdana" w:hAnsi="Verdana"/>
          <w:color w:val="1F497D"/>
          <w:sz w:val="20"/>
          <w:szCs w:val="20"/>
          <w:lang w:val="bg-BG"/>
        </w:rPr>
        <w:t xml:space="preserve"> век.</w:t>
      </w:r>
    </w:p>
    <w:p w14:paraId="5BB8DB98"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 това продължаваме към кратерното езеро </w:t>
      </w:r>
      <w:r w:rsidRPr="00F602C5">
        <w:rPr>
          <w:rFonts w:ascii="Verdana" w:hAnsi="Verdana"/>
          <w:color w:val="1F497D"/>
          <w:sz w:val="20"/>
          <w:szCs w:val="20"/>
        </w:rPr>
        <w:t>Grand</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Bassin</w:t>
      </w:r>
      <w:proofErr w:type="spellEnd"/>
      <w:r w:rsidRPr="00BE10E1">
        <w:rPr>
          <w:rFonts w:ascii="Verdana" w:hAnsi="Verdana"/>
          <w:color w:val="1F497D"/>
          <w:sz w:val="20"/>
          <w:szCs w:val="20"/>
          <w:lang w:val="bg-BG"/>
        </w:rPr>
        <w:t xml:space="preserve">, което е в Топ листа на </w:t>
      </w:r>
      <w:proofErr w:type="spellStart"/>
      <w:r w:rsidRPr="00BE10E1">
        <w:rPr>
          <w:rFonts w:ascii="Verdana" w:hAnsi="Verdana"/>
          <w:color w:val="1F497D"/>
          <w:sz w:val="20"/>
          <w:szCs w:val="20"/>
          <w:lang w:val="bg-BG"/>
        </w:rPr>
        <w:t>зазбележителности</w:t>
      </w:r>
      <w:proofErr w:type="spellEnd"/>
      <w:r w:rsidRPr="00BE10E1">
        <w:rPr>
          <w:rFonts w:ascii="Verdana" w:hAnsi="Verdana"/>
          <w:color w:val="1F497D"/>
          <w:sz w:val="20"/>
          <w:szCs w:val="20"/>
          <w:lang w:val="bg-BG"/>
        </w:rPr>
        <w:t xml:space="preserve"> за всеки, който посещава острова! Другото име на езерото е </w:t>
      </w:r>
      <w:r w:rsidRPr="00F602C5">
        <w:rPr>
          <w:rFonts w:ascii="Verdana" w:hAnsi="Verdana"/>
          <w:color w:val="1F497D"/>
          <w:sz w:val="20"/>
          <w:szCs w:val="20"/>
        </w:rPr>
        <w:t>Ganga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Talao</w:t>
      </w:r>
      <w:proofErr w:type="spellEnd"/>
      <w:r w:rsidRPr="00BE10E1">
        <w:rPr>
          <w:rFonts w:ascii="Verdana" w:hAnsi="Verdana"/>
          <w:color w:val="1F497D"/>
          <w:sz w:val="20"/>
          <w:szCs w:val="20"/>
          <w:lang w:val="bg-BG"/>
        </w:rPr>
        <w:t xml:space="preserve">. намиращо се в уединен планински район в квартал </w:t>
      </w:r>
      <w:proofErr w:type="spellStart"/>
      <w:r w:rsidRPr="00F602C5">
        <w:rPr>
          <w:rFonts w:ascii="Verdana" w:hAnsi="Verdana"/>
          <w:color w:val="1F497D"/>
          <w:sz w:val="20"/>
          <w:szCs w:val="20"/>
        </w:rPr>
        <w:t>Savanne</w:t>
      </w:r>
      <w:proofErr w:type="spellEnd"/>
      <w:r w:rsidRPr="00BE10E1">
        <w:rPr>
          <w:rFonts w:ascii="Verdana" w:hAnsi="Verdana"/>
          <w:color w:val="1F497D"/>
          <w:sz w:val="20"/>
          <w:szCs w:val="20"/>
          <w:lang w:val="bg-BG"/>
        </w:rPr>
        <w:t xml:space="preserve">, дълбоко в сърцето на Мавриций. То е ситуирано на около 1800 фута над морското равнище и се счита за най-свещеното индуско място на Мавриций. Там е построен храм, посветен на Шива и други Богове включително </w:t>
      </w:r>
      <w:proofErr w:type="spellStart"/>
      <w:r w:rsidRPr="00BE10E1">
        <w:rPr>
          <w:rFonts w:ascii="Verdana" w:hAnsi="Verdana"/>
          <w:color w:val="1F497D"/>
          <w:sz w:val="20"/>
          <w:szCs w:val="20"/>
          <w:lang w:val="bg-BG"/>
        </w:rPr>
        <w:t>Хануман</w:t>
      </w:r>
      <w:proofErr w:type="spellEnd"/>
      <w:r w:rsidRPr="00BE10E1">
        <w:rPr>
          <w:rFonts w:ascii="Verdana" w:hAnsi="Verdana"/>
          <w:color w:val="1F497D"/>
          <w:sz w:val="20"/>
          <w:szCs w:val="20"/>
          <w:lang w:val="bg-BG"/>
        </w:rPr>
        <w:t xml:space="preserve">, Лакшми, както и множество други храмове в </w:t>
      </w:r>
      <w:proofErr w:type="spellStart"/>
      <w:r w:rsidRPr="00BE10E1">
        <w:rPr>
          <w:rFonts w:ascii="Verdana" w:hAnsi="Verdana"/>
          <w:color w:val="1F497D"/>
          <w:sz w:val="20"/>
          <w:szCs w:val="20"/>
          <w:lang w:val="bg-BG"/>
        </w:rPr>
        <w:t>околоността</w:t>
      </w:r>
      <w:proofErr w:type="spellEnd"/>
      <w:r w:rsidRPr="00BE10E1">
        <w:rPr>
          <w:rFonts w:ascii="Verdana" w:hAnsi="Verdana"/>
          <w:color w:val="1F497D"/>
          <w:sz w:val="20"/>
          <w:szCs w:val="20"/>
          <w:lang w:val="bg-BG"/>
        </w:rPr>
        <w:t xml:space="preserve">. По време на празника Маха </w:t>
      </w:r>
      <w:proofErr w:type="spellStart"/>
      <w:r w:rsidRPr="00BE10E1">
        <w:rPr>
          <w:rFonts w:ascii="Verdana" w:hAnsi="Verdana"/>
          <w:color w:val="1F497D"/>
          <w:sz w:val="20"/>
          <w:szCs w:val="20"/>
          <w:lang w:val="bg-BG"/>
        </w:rPr>
        <w:t>Шиваратри</w:t>
      </w:r>
      <w:proofErr w:type="spellEnd"/>
      <w:r w:rsidRPr="00BE10E1">
        <w:rPr>
          <w:rFonts w:ascii="Verdana" w:hAnsi="Verdana"/>
          <w:color w:val="1F497D"/>
          <w:sz w:val="20"/>
          <w:szCs w:val="20"/>
          <w:lang w:val="bg-BG"/>
        </w:rPr>
        <w:t xml:space="preserve">, много поклонници в Мавриций ходят боси от домовете си до езерото. </w:t>
      </w:r>
    </w:p>
    <w:p w14:paraId="5DCD3AD9"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Следващото приключение за деня е посещение на националния парк </w:t>
      </w:r>
      <w:r w:rsidRPr="00F602C5">
        <w:rPr>
          <w:rFonts w:ascii="Verdana" w:hAnsi="Verdana"/>
          <w:color w:val="1F497D"/>
          <w:sz w:val="20"/>
          <w:szCs w:val="20"/>
        </w:rPr>
        <w:t>Black</w:t>
      </w:r>
      <w:r w:rsidRPr="00BE10E1">
        <w:rPr>
          <w:rFonts w:ascii="Verdana" w:hAnsi="Verdana"/>
          <w:color w:val="1F497D"/>
          <w:sz w:val="20"/>
          <w:szCs w:val="20"/>
          <w:lang w:val="bg-BG"/>
        </w:rPr>
        <w:t xml:space="preserve"> </w:t>
      </w:r>
      <w:r w:rsidRPr="00F602C5">
        <w:rPr>
          <w:rFonts w:ascii="Verdana" w:hAnsi="Verdana"/>
          <w:color w:val="1F497D"/>
          <w:sz w:val="20"/>
          <w:szCs w:val="20"/>
        </w:rPr>
        <w:t>River</w:t>
      </w:r>
      <w:r w:rsidRPr="00BE10E1">
        <w:rPr>
          <w:rFonts w:ascii="Verdana" w:hAnsi="Verdana"/>
          <w:color w:val="1F497D"/>
          <w:sz w:val="20"/>
          <w:szCs w:val="20"/>
          <w:lang w:val="bg-BG"/>
        </w:rPr>
        <w:t xml:space="preserve"> </w:t>
      </w:r>
      <w:r w:rsidRPr="00F602C5">
        <w:rPr>
          <w:rFonts w:ascii="Verdana" w:hAnsi="Verdana"/>
          <w:color w:val="1F497D"/>
          <w:sz w:val="20"/>
          <w:szCs w:val="20"/>
        </w:rPr>
        <w:t>Gorges</w:t>
      </w:r>
      <w:r w:rsidRPr="00BE10E1">
        <w:rPr>
          <w:rFonts w:ascii="Verdana" w:hAnsi="Verdana"/>
          <w:color w:val="1F497D"/>
          <w:sz w:val="20"/>
          <w:szCs w:val="20"/>
          <w:lang w:val="bg-BG"/>
        </w:rPr>
        <w:t xml:space="preserve"> – най – голямата защитена гора на остров Мавриций! А за ценителите на рома – ще видим отблизо фабрика за производство на ром. До 2006 г. Мавриций произвежда само малки количества ром от меласа. След това правителството отменя забраната за дестилиране от сок от захарна тръстика, за да произведе това, което се нарича сега „селскостопански ром“.</w:t>
      </w:r>
    </w:p>
    <w:p w14:paraId="25576E80"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Накрая на нашия тур сме оставили най – интересната част, а именно – Водопадите </w:t>
      </w:r>
      <w:proofErr w:type="spellStart"/>
      <w:r w:rsidRPr="00BE10E1">
        <w:rPr>
          <w:rFonts w:ascii="Verdana" w:hAnsi="Verdana"/>
          <w:color w:val="1F497D"/>
          <w:sz w:val="20"/>
          <w:szCs w:val="20"/>
          <w:lang w:val="bg-BG"/>
        </w:rPr>
        <w:t>Шамарел</w:t>
      </w:r>
      <w:proofErr w:type="spellEnd"/>
      <w:r w:rsidRPr="00BE10E1">
        <w:rPr>
          <w:rFonts w:ascii="Verdana" w:hAnsi="Verdana"/>
          <w:color w:val="1F497D"/>
          <w:sz w:val="20"/>
          <w:szCs w:val="20"/>
          <w:lang w:val="bg-BG"/>
        </w:rPr>
        <w:t xml:space="preserve"> и цветната земя на Мавриций! Естествен феномен, който се </w:t>
      </w:r>
      <w:proofErr w:type="spellStart"/>
      <w:r w:rsidRPr="00BE10E1">
        <w:rPr>
          <w:rFonts w:ascii="Verdana" w:hAnsi="Verdana"/>
          <w:color w:val="1F497D"/>
          <w:sz w:val="20"/>
          <w:szCs w:val="20"/>
          <w:lang w:val="bg-BG"/>
        </w:rPr>
        <w:t>се</w:t>
      </w:r>
      <w:proofErr w:type="spellEnd"/>
      <w:r w:rsidRPr="00BE10E1">
        <w:rPr>
          <w:rFonts w:ascii="Verdana" w:hAnsi="Verdana"/>
          <w:color w:val="1F497D"/>
          <w:sz w:val="20"/>
          <w:szCs w:val="20"/>
          <w:lang w:val="bg-BG"/>
        </w:rPr>
        <w:t xml:space="preserve"> формира от преобразуването на </w:t>
      </w:r>
      <w:proofErr w:type="spellStart"/>
      <w:r w:rsidRPr="00BE10E1">
        <w:rPr>
          <w:rFonts w:ascii="Verdana" w:hAnsi="Verdana"/>
          <w:color w:val="1F497D"/>
          <w:sz w:val="20"/>
          <w:szCs w:val="20"/>
          <w:lang w:val="bg-BG"/>
        </w:rPr>
        <w:t>базалтична</w:t>
      </w:r>
      <w:proofErr w:type="spellEnd"/>
      <w:r w:rsidRPr="00BE10E1">
        <w:rPr>
          <w:rFonts w:ascii="Verdana" w:hAnsi="Verdana"/>
          <w:color w:val="1F497D"/>
          <w:sz w:val="20"/>
          <w:szCs w:val="20"/>
          <w:lang w:val="bg-BG"/>
        </w:rPr>
        <w:t xml:space="preserve"> лава в глинести минерали. Това е сравнително малка площ от дюни, съдържащи пясък със седем различни цвята (червено, кафяво, виолетово, зелено, синьо, лилаво и жълто). </w:t>
      </w:r>
    </w:p>
    <w:p w14:paraId="2636EBE9"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4050118"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96 €/ 188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6F07B914" w14:textId="77777777" w:rsidR="00D7325A" w:rsidRPr="00BE10E1" w:rsidRDefault="00D7325A" w:rsidP="00D7325A">
      <w:pPr>
        <w:spacing w:after="0"/>
        <w:jc w:val="both"/>
        <w:rPr>
          <w:rFonts w:ascii="Verdana" w:hAnsi="Verdana"/>
          <w:color w:val="1F497D"/>
          <w:sz w:val="20"/>
          <w:szCs w:val="20"/>
          <w:lang w:val="bg-BG"/>
        </w:rPr>
      </w:pPr>
    </w:p>
    <w:p w14:paraId="1654196C" w14:textId="77777777" w:rsidR="00960143" w:rsidRPr="00BE10E1" w:rsidRDefault="00960143" w:rsidP="00D7325A">
      <w:pPr>
        <w:spacing w:after="0"/>
        <w:jc w:val="both"/>
        <w:rPr>
          <w:rFonts w:ascii="Verdana" w:hAnsi="Verdana"/>
          <w:b/>
          <w:color w:val="1F497D"/>
          <w:sz w:val="20"/>
          <w:szCs w:val="20"/>
          <w:lang w:val="bg-BG"/>
        </w:rPr>
      </w:pPr>
    </w:p>
    <w:p w14:paraId="3360001A"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Целодневна екскурзия „ Мистичният Юг“</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South</w:t>
      </w:r>
      <w:r w:rsidR="00960143" w:rsidRPr="00BE10E1">
        <w:rPr>
          <w:rFonts w:ascii="Verdana" w:hAnsi="Verdana"/>
          <w:b/>
          <w:color w:val="1F497D"/>
          <w:sz w:val="20"/>
          <w:szCs w:val="20"/>
          <w:lang w:val="bg-BG"/>
        </w:rPr>
        <w:t xml:space="preserve"> </w:t>
      </w:r>
      <w:r w:rsidR="00960143">
        <w:rPr>
          <w:rFonts w:ascii="Verdana" w:hAnsi="Verdana"/>
          <w:b/>
          <w:color w:val="1F497D"/>
          <w:sz w:val="20"/>
          <w:szCs w:val="20"/>
        </w:rPr>
        <w:t>Unspoiled</w:t>
      </w:r>
      <w:r w:rsidR="00960143" w:rsidRPr="00BE10E1">
        <w:rPr>
          <w:rFonts w:ascii="Verdana" w:hAnsi="Verdana"/>
          <w:b/>
          <w:color w:val="1F497D"/>
          <w:sz w:val="20"/>
          <w:szCs w:val="20"/>
          <w:lang w:val="bg-BG"/>
        </w:rPr>
        <w:t>)</w:t>
      </w:r>
    </w:p>
    <w:p w14:paraId="04F0C44F"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Нашият тур започва с посещение на </w:t>
      </w:r>
      <w:proofErr w:type="spellStart"/>
      <w:r w:rsidRPr="00F602C5">
        <w:rPr>
          <w:rFonts w:ascii="Verdana" w:hAnsi="Verdana"/>
          <w:color w:val="1F497D"/>
          <w:sz w:val="20"/>
          <w:szCs w:val="20"/>
        </w:rPr>
        <w:t>Bois</w:t>
      </w:r>
      <w:proofErr w:type="spellEnd"/>
      <w:r w:rsidRPr="00BE10E1">
        <w:rPr>
          <w:rFonts w:ascii="Verdana" w:hAnsi="Verdana"/>
          <w:color w:val="1F497D"/>
          <w:sz w:val="20"/>
          <w:szCs w:val="20"/>
          <w:lang w:val="bg-BG"/>
        </w:rPr>
        <w:t xml:space="preserve"> </w:t>
      </w:r>
      <w:r w:rsidRPr="00F602C5">
        <w:rPr>
          <w:rFonts w:ascii="Verdana" w:hAnsi="Verdana"/>
          <w:color w:val="1F497D"/>
          <w:sz w:val="20"/>
          <w:szCs w:val="20"/>
        </w:rPr>
        <w:t>Ch</w:t>
      </w:r>
      <w:r w:rsidRPr="00BE10E1">
        <w:rPr>
          <w:rFonts w:ascii="Verdana" w:hAnsi="Verdana"/>
          <w:color w:val="1F497D"/>
          <w:sz w:val="20"/>
          <w:szCs w:val="20"/>
          <w:lang w:val="bg-BG"/>
        </w:rPr>
        <w:t>é</w:t>
      </w:r>
      <w:proofErr w:type="spellStart"/>
      <w:r w:rsidRPr="00F602C5">
        <w:rPr>
          <w:rFonts w:ascii="Verdana" w:hAnsi="Verdana"/>
          <w:color w:val="1F497D"/>
          <w:sz w:val="20"/>
          <w:szCs w:val="20"/>
        </w:rPr>
        <w:t>ri</w:t>
      </w:r>
      <w:proofErr w:type="spellEnd"/>
      <w:r w:rsidRPr="00BE10E1">
        <w:rPr>
          <w:rFonts w:ascii="Verdana" w:hAnsi="Verdana"/>
          <w:color w:val="1F497D"/>
          <w:sz w:val="20"/>
          <w:szCs w:val="20"/>
          <w:lang w:val="bg-BG"/>
        </w:rPr>
        <w:t xml:space="preserve"> – първата чаена плантация за чай на остров Мавриций, датираща от 1892 г. Тук се намира и фабриката и музея за чай, в който се описва историята на чая с помощта на машини и снимки.</w:t>
      </w:r>
    </w:p>
    <w:p w14:paraId="23A7BC87"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Следва да се отправим към Природен парк </w:t>
      </w:r>
      <w:r w:rsidRPr="00F602C5">
        <w:rPr>
          <w:rFonts w:ascii="Verdana" w:hAnsi="Verdana"/>
          <w:color w:val="1F497D"/>
          <w:sz w:val="20"/>
          <w:szCs w:val="20"/>
        </w:rPr>
        <w:t>La</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Vanille</w:t>
      </w:r>
      <w:proofErr w:type="spellEnd"/>
      <w:r w:rsidRPr="00BE10E1">
        <w:rPr>
          <w:rFonts w:ascii="Verdana" w:hAnsi="Verdana"/>
          <w:color w:val="1F497D"/>
          <w:sz w:val="20"/>
          <w:szCs w:val="20"/>
          <w:lang w:val="bg-BG"/>
        </w:rPr>
        <w:t xml:space="preserve"> - идиличен и зашеметяващ парк от буйна тропическа растителност с площ от 3,5 хектара. Насладете се на незабравимото преживяване на разходка сред най-голямата група от сухоземни костенурки „</w:t>
      </w:r>
      <w:r w:rsidRPr="00F602C5">
        <w:rPr>
          <w:rFonts w:ascii="Verdana" w:hAnsi="Verdana"/>
          <w:color w:val="1F497D"/>
          <w:sz w:val="20"/>
          <w:szCs w:val="20"/>
        </w:rPr>
        <w:t>Aldabra</w:t>
      </w:r>
      <w:r w:rsidRPr="00BE10E1">
        <w:rPr>
          <w:rFonts w:ascii="Verdana" w:hAnsi="Verdana"/>
          <w:color w:val="1F497D"/>
          <w:sz w:val="20"/>
          <w:szCs w:val="20"/>
          <w:lang w:val="bg-BG"/>
        </w:rPr>
        <w:t xml:space="preserve">“ в света! Има повече от 1000 костенурки, в допълнение още 2000 крокодили от Нил, както и много други животни като маймуни, игуани, прилепи, елени, </w:t>
      </w:r>
      <w:proofErr w:type="spellStart"/>
      <w:r w:rsidRPr="00BE10E1">
        <w:rPr>
          <w:rFonts w:ascii="Verdana" w:hAnsi="Verdana"/>
          <w:color w:val="1F497D"/>
          <w:sz w:val="20"/>
          <w:szCs w:val="20"/>
          <w:lang w:val="bg-BG"/>
        </w:rPr>
        <w:t>гекони</w:t>
      </w:r>
      <w:proofErr w:type="spellEnd"/>
      <w:r w:rsidRPr="00BE10E1">
        <w:rPr>
          <w:rFonts w:ascii="Verdana" w:hAnsi="Verdana"/>
          <w:color w:val="1F497D"/>
          <w:sz w:val="20"/>
          <w:szCs w:val="20"/>
          <w:lang w:val="bg-BG"/>
        </w:rPr>
        <w:t xml:space="preserve">, змиорки  и още ... Можете също да посетите нашия Инсектариум с повече от 23 000 екземпляра, аквариум и фосилен музей. След това ви очаква впечатляваща колекция от  насекоми, </w:t>
      </w:r>
      <w:proofErr w:type="spellStart"/>
      <w:r w:rsidRPr="00BE10E1">
        <w:rPr>
          <w:rFonts w:ascii="Verdana" w:hAnsi="Verdana"/>
          <w:color w:val="1F497D"/>
          <w:sz w:val="20"/>
          <w:szCs w:val="20"/>
          <w:lang w:val="bg-BG"/>
        </w:rPr>
        <w:t>включителнои</w:t>
      </w:r>
      <w:proofErr w:type="spellEnd"/>
      <w:r w:rsidRPr="00BE10E1">
        <w:rPr>
          <w:rFonts w:ascii="Verdana" w:hAnsi="Verdana"/>
          <w:color w:val="1F497D"/>
          <w:sz w:val="20"/>
          <w:szCs w:val="20"/>
          <w:lang w:val="bg-BG"/>
        </w:rPr>
        <w:t xml:space="preserve"> множество красиви пеперуди.  “</w:t>
      </w:r>
      <w:r w:rsidRPr="00F602C5">
        <w:rPr>
          <w:rFonts w:ascii="Verdana" w:hAnsi="Verdana"/>
          <w:color w:val="1F497D"/>
          <w:sz w:val="20"/>
          <w:szCs w:val="20"/>
        </w:rPr>
        <w:t>Gris</w:t>
      </w:r>
      <w:r w:rsidRPr="00BE10E1">
        <w:rPr>
          <w:rFonts w:ascii="Verdana" w:hAnsi="Verdana"/>
          <w:color w:val="1F497D"/>
          <w:sz w:val="20"/>
          <w:szCs w:val="20"/>
          <w:lang w:val="bg-BG"/>
        </w:rPr>
        <w:t xml:space="preserve"> </w:t>
      </w:r>
      <w:proofErr w:type="spellStart"/>
      <w:r w:rsidRPr="00F602C5">
        <w:rPr>
          <w:rFonts w:ascii="Verdana" w:hAnsi="Verdana"/>
          <w:color w:val="1F497D"/>
          <w:sz w:val="20"/>
          <w:szCs w:val="20"/>
        </w:rPr>
        <w:t>Gris</w:t>
      </w:r>
      <w:proofErr w:type="spellEnd"/>
      <w:r w:rsidRPr="00BE10E1">
        <w:rPr>
          <w:rFonts w:ascii="Verdana" w:hAnsi="Verdana"/>
          <w:color w:val="1F497D"/>
          <w:sz w:val="20"/>
          <w:szCs w:val="20"/>
          <w:lang w:val="bg-BG"/>
        </w:rPr>
        <w:t xml:space="preserve">’, най-южната точка на острова, е едно доста </w:t>
      </w:r>
      <w:r w:rsidRPr="00BE10E1">
        <w:rPr>
          <w:rFonts w:ascii="Verdana" w:hAnsi="Verdana"/>
          <w:color w:val="1F497D"/>
          <w:sz w:val="20"/>
          <w:szCs w:val="20"/>
          <w:lang w:val="bg-BG"/>
        </w:rPr>
        <w:lastRenderedPageBreak/>
        <w:t>различно място от другите области в открити води. Тук, където силните морски течения разбиват вълните в отвесни скали, се открива една прекрасна гледка.</w:t>
      </w:r>
    </w:p>
    <w:p w14:paraId="74F858DD"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7675FD9C"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 на човек: 1</w:t>
      </w:r>
      <w:r w:rsidR="008D6C18" w:rsidRPr="00BE10E1">
        <w:rPr>
          <w:rFonts w:ascii="Verdana" w:hAnsi="Verdana"/>
          <w:b/>
          <w:color w:val="1F497D"/>
          <w:sz w:val="20"/>
          <w:szCs w:val="20"/>
          <w:lang w:val="bg-BG"/>
        </w:rPr>
        <w:t>15</w:t>
      </w:r>
      <w:r w:rsidRPr="00BE10E1">
        <w:rPr>
          <w:rFonts w:ascii="Verdana" w:hAnsi="Verdana"/>
          <w:b/>
          <w:color w:val="1F497D"/>
          <w:sz w:val="20"/>
          <w:szCs w:val="20"/>
          <w:lang w:val="bg-BG"/>
        </w:rPr>
        <w:t xml:space="preserve"> €/ </w:t>
      </w:r>
      <w:r w:rsidR="008D6C18" w:rsidRPr="00BE10E1">
        <w:rPr>
          <w:rFonts w:ascii="Verdana" w:hAnsi="Verdana"/>
          <w:b/>
          <w:color w:val="1F497D"/>
          <w:sz w:val="20"/>
          <w:szCs w:val="20"/>
          <w:lang w:val="bg-BG"/>
        </w:rPr>
        <w:t>225</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 xml:space="preserve">10 </w:t>
      </w:r>
      <w:r w:rsidRPr="00BE10E1">
        <w:rPr>
          <w:rFonts w:ascii="Verdana" w:hAnsi="Verdana"/>
          <w:b/>
          <w:color w:val="1F497D"/>
          <w:sz w:val="20"/>
          <w:szCs w:val="20"/>
          <w:lang w:val="bg-BG"/>
        </w:rPr>
        <w:t>човека)</w:t>
      </w:r>
    </w:p>
    <w:p w14:paraId="278F3618" w14:textId="77777777" w:rsidR="00D7325A" w:rsidRPr="00BE10E1" w:rsidRDefault="00D7325A" w:rsidP="00D7325A">
      <w:pPr>
        <w:spacing w:after="0"/>
        <w:jc w:val="both"/>
        <w:rPr>
          <w:rFonts w:ascii="Verdana" w:hAnsi="Verdana"/>
          <w:color w:val="1F497D"/>
          <w:sz w:val="20"/>
          <w:szCs w:val="20"/>
          <w:lang w:val="bg-BG"/>
        </w:rPr>
      </w:pPr>
    </w:p>
    <w:p w14:paraId="3C1B0A44" w14:textId="77777777" w:rsidR="00D7325A" w:rsidRPr="00BE10E1" w:rsidRDefault="00D7325A" w:rsidP="00D7325A">
      <w:pPr>
        <w:spacing w:after="0"/>
        <w:jc w:val="both"/>
        <w:rPr>
          <w:rFonts w:ascii="Verdana" w:hAnsi="Verdana"/>
          <w:b/>
          <w:i/>
          <w:color w:val="1F497D"/>
          <w:sz w:val="20"/>
          <w:szCs w:val="20"/>
          <w:u w:val="single"/>
          <w:lang w:val="bg-BG"/>
        </w:rPr>
      </w:pPr>
      <w:r w:rsidRPr="00BE10E1">
        <w:rPr>
          <w:rFonts w:ascii="Verdana" w:hAnsi="Verdana"/>
          <w:b/>
          <w:i/>
          <w:color w:val="1F497D"/>
          <w:sz w:val="20"/>
          <w:szCs w:val="20"/>
          <w:u w:val="single"/>
          <w:lang w:val="bg-BG"/>
        </w:rPr>
        <w:t>Целодневна екскурзия „Автентичният Мавриций“</w:t>
      </w:r>
    </w:p>
    <w:p w14:paraId="74659A7B"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Ile</w:t>
      </w:r>
      <w:r w:rsidRPr="00BE10E1">
        <w:rPr>
          <w:rFonts w:ascii="Verdana" w:hAnsi="Verdana"/>
          <w:color w:val="1F497D"/>
          <w:sz w:val="20"/>
          <w:szCs w:val="20"/>
          <w:lang w:val="bg-BG"/>
        </w:rPr>
        <w:t xml:space="preserve"> </w:t>
      </w:r>
      <w:r w:rsidRPr="00F602C5">
        <w:rPr>
          <w:rFonts w:ascii="Verdana" w:hAnsi="Verdana"/>
          <w:color w:val="1F497D"/>
          <w:sz w:val="20"/>
          <w:szCs w:val="20"/>
        </w:rPr>
        <w:t>aux</w:t>
      </w:r>
      <w:r w:rsidRPr="00BE10E1">
        <w:rPr>
          <w:rFonts w:ascii="Verdana" w:hAnsi="Verdana"/>
          <w:color w:val="1F497D"/>
          <w:sz w:val="20"/>
          <w:szCs w:val="20"/>
          <w:lang w:val="bg-BG"/>
        </w:rPr>
        <w:t xml:space="preserve"> </w:t>
      </w:r>
      <w:r w:rsidRPr="00F602C5">
        <w:rPr>
          <w:rFonts w:ascii="Verdana" w:hAnsi="Verdana"/>
          <w:color w:val="1F497D"/>
          <w:sz w:val="20"/>
          <w:szCs w:val="20"/>
        </w:rPr>
        <w:t>Aigrettes</w:t>
      </w:r>
      <w:r w:rsidRPr="00BE10E1">
        <w:rPr>
          <w:rFonts w:ascii="Verdana" w:hAnsi="Verdana"/>
          <w:color w:val="1F497D"/>
          <w:sz w:val="20"/>
          <w:szCs w:val="20"/>
          <w:lang w:val="bg-BG"/>
        </w:rPr>
        <w:t xml:space="preserve"> е малък (27 хектара) остров, разположен в залива </w:t>
      </w:r>
      <w:proofErr w:type="spellStart"/>
      <w:r w:rsidRPr="00BE10E1">
        <w:rPr>
          <w:rFonts w:ascii="Verdana" w:hAnsi="Verdana"/>
          <w:color w:val="1F497D"/>
          <w:sz w:val="20"/>
          <w:szCs w:val="20"/>
          <w:lang w:val="bg-BG"/>
        </w:rPr>
        <w:t>Махебург</w:t>
      </w:r>
      <w:proofErr w:type="spellEnd"/>
      <w:r w:rsidRPr="00BE10E1">
        <w:rPr>
          <w:rFonts w:ascii="Verdana" w:hAnsi="Verdana"/>
          <w:color w:val="1F497D"/>
          <w:sz w:val="20"/>
          <w:szCs w:val="20"/>
          <w:lang w:val="bg-BG"/>
        </w:rPr>
        <w:t>, на около 850 м от югоизточния бряг на Мавриций. През 1965 г. островът е обявен за природен резерват. Тук ще откриете растения и животни, които са уникални за острова и не се срещат никъде другаде по света! Някои от тях са на изчезване като например розовият гълъб.</w:t>
      </w:r>
    </w:p>
    <w:p w14:paraId="78E46155"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Приключението става още по-интересно  с посещението на фабрика за производство на бисквити  от </w:t>
      </w:r>
      <w:proofErr w:type="spellStart"/>
      <w:r w:rsidRPr="00BE10E1">
        <w:rPr>
          <w:rFonts w:ascii="Verdana" w:hAnsi="Verdana"/>
          <w:color w:val="1F497D"/>
          <w:sz w:val="20"/>
          <w:szCs w:val="20"/>
          <w:lang w:val="bg-BG"/>
        </w:rPr>
        <w:t>касава</w:t>
      </w:r>
      <w:proofErr w:type="spellEnd"/>
      <w:r w:rsidRPr="00BE10E1">
        <w:rPr>
          <w:rFonts w:ascii="Verdana" w:hAnsi="Verdana"/>
          <w:color w:val="1F497D"/>
          <w:sz w:val="20"/>
          <w:szCs w:val="20"/>
          <w:lang w:val="bg-BG"/>
        </w:rPr>
        <w:t>(</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 създадена в далечната 1870г. </w:t>
      </w:r>
      <w:proofErr w:type="spellStart"/>
      <w:r w:rsidRPr="00BE10E1">
        <w:rPr>
          <w:rFonts w:ascii="Verdana" w:hAnsi="Verdana"/>
          <w:color w:val="1F497D"/>
          <w:sz w:val="20"/>
          <w:szCs w:val="20"/>
          <w:lang w:val="bg-BG"/>
        </w:rPr>
        <w:t>Маниока</w:t>
      </w:r>
      <w:proofErr w:type="spellEnd"/>
      <w:r w:rsidRPr="00BE10E1">
        <w:rPr>
          <w:rFonts w:ascii="Verdana" w:hAnsi="Verdana"/>
          <w:color w:val="1F497D"/>
          <w:sz w:val="20"/>
          <w:szCs w:val="20"/>
          <w:lang w:val="bg-BG"/>
        </w:rPr>
        <w:t xml:space="preserve"> е тропическо, </w:t>
      </w:r>
      <w:proofErr w:type="spellStart"/>
      <w:r w:rsidRPr="00BE10E1">
        <w:rPr>
          <w:rFonts w:ascii="Verdana" w:hAnsi="Verdana"/>
          <w:color w:val="1F497D"/>
          <w:sz w:val="20"/>
          <w:szCs w:val="20"/>
          <w:lang w:val="bg-BG"/>
        </w:rPr>
        <w:t>бързорастящо</w:t>
      </w:r>
      <w:proofErr w:type="spellEnd"/>
      <w:r w:rsidRPr="00BE10E1">
        <w:rPr>
          <w:rFonts w:ascii="Verdana" w:hAnsi="Verdana"/>
          <w:color w:val="1F497D"/>
          <w:sz w:val="20"/>
          <w:szCs w:val="20"/>
          <w:lang w:val="bg-BG"/>
        </w:rPr>
        <w:t xml:space="preserve"> многогодишно и вечнозелено храстовидно растение. На височина достига до 3 м. По време на тура можете да проследите производството  етап по етап.  Турът ще завърши с посещение на рибарско селище. </w:t>
      </w:r>
    </w:p>
    <w:p w14:paraId="6C76F56F"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Цената включва: обяд</w:t>
      </w:r>
    </w:p>
    <w:p w14:paraId="2AB29165"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Цена на човек: </w:t>
      </w:r>
      <w:r w:rsidR="008D6C18" w:rsidRPr="00BE10E1">
        <w:rPr>
          <w:rFonts w:ascii="Verdana" w:hAnsi="Verdana"/>
          <w:b/>
          <w:color w:val="1F497D"/>
          <w:sz w:val="20"/>
          <w:szCs w:val="20"/>
          <w:lang w:val="bg-BG"/>
        </w:rPr>
        <w:t>102</w:t>
      </w:r>
      <w:r w:rsidRPr="00BE10E1">
        <w:rPr>
          <w:rFonts w:ascii="Verdana" w:hAnsi="Verdana"/>
          <w:b/>
          <w:color w:val="1F497D"/>
          <w:sz w:val="20"/>
          <w:szCs w:val="20"/>
          <w:lang w:val="bg-BG"/>
        </w:rPr>
        <w:t xml:space="preserve"> €/ 1</w:t>
      </w:r>
      <w:r w:rsidR="008D6C18" w:rsidRPr="00BE10E1">
        <w:rPr>
          <w:rFonts w:ascii="Verdana" w:hAnsi="Verdana"/>
          <w:b/>
          <w:color w:val="1F497D"/>
          <w:sz w:val="20"/>
          <w:szCs w:val="20"/>
          <w:lang w:val="bg-BG"/>
        </w:rPr>
        <w:t>99</w:t>
      </w:r>
      <w:r w:rsidRPr="00BE10E1">
        <w:rPr>
          <w:rFonts w:ascii="Verdana" w:hAnsi="Verdana"/>
          <w:b/>
          <w:color w:val="1F497D"/>
          <w:sz w:val="20"/>
          <w:szCs w:val="20"/>
          <w:lang w:val="bg-BG"/>
        </w:rPr>
        <w:t xml:space="preserve"> лв. ( от </w:t>
      </w:r>
      <w:r w:rsidR="00960143" w:rsidRPr="00BE10E1">
        <w:rPr>
          <w:rFonts w:ascii="Verdana" w:hAnsi="Verdana"/>
          <w:b/>
          <w:color w:val="1F497D"/>
          <w:sz w:val="20"/>
          <w:szCs w:val="20"/>
          <w:lang w:val="bg-BG"/>
        </w:rPr>
        <w:t>4</w:t>
      </w:r>
      <w:r w:rsidRPr="00BE10E1">
        <w:rPr>
          <w:rFonts w:ascii="Verdana" w:hAnsi="Verdana"/>
          <w:b/>
          <w:color w:val="1F497D"/>
          <w:sz w:val="20"/>
          <w:szCs w:val="20"/>
          <w:lang w:val="bg-BG"/>
        </w:rPr>
        <w:t xml:space="preserve"> до </w:t>
      </w:r>
      <w:r w:rsidR="00960143" w:rsidRPr="00BE10E1">
        <w:rPr>
          <w:rFonts w:ascii="Verdana" w:hAnsi="Verdana"/>
          <w:b/>
          <w:color w:val="1F497D"/>
          <w:sz w:val="20"/>
          <w:szCs w:val="20"/>
          <w:lang w:val="bg-BG"/>
        </w:rPr>
        <w:t>10</w:t>
      </w:r>
      <w:r w:rsidRPr="00BE10E1">
        <w:rPr>
          <w:rFonts w:ascii="Verdana" w:hAnsi="Verdana"/>
          <w:b/>
          <w:color w:val="1F497D"/>
          <w:sz w:val="20"/>
          <w:szCs w:val="20"/>
          <w:lang w:val="bg-BG"/>
        </w:rPr>
        <w:t xml:space="preserve"> човека)</w:t>
      </w:r>
    </w:p>
    <w:p w14:paraId="1F80A317" w14:textId="77777777" w:rsidR="00D7325A" w:rsidRPr="00BE10E1" w:rsidRDefault="00D7325A" w:rsidP="00D7325A">
      <w:pPr>
        <w:spacing w:after="0"/>
        <w:jc w:val="both"/>
        <w:rPr>
          <w:rFonts w:ascii="Verdana" w:hAnsi="Verdana"/>
          <w:color w:val="1F497D"/>
          <w:sz w:val="20"/>
          <w:szCs w:val="20"/>
          <w:lang w:val="bg-BG"/>
        </w:rPr>
      </w:pPr>
    </w:p>
    <w:p w14:paraId="24FD6334" w14:textId="77777777" w:rsidR="00D7325A" w:rsidRPr="00BE10E1" w:rsidRDefault="00D7325A" w:rsidP="00D7325A">
      <w:pPr>
        <w:spacing w:after="0"/>
        <w:jc w:val="both"/>
        <w:rPr>
          <w:rFonts w:ascii="Verdana" w:hAnsi="Verdana"/>
          <w:b/>
          <w:color w:val="1F497D"/>
          <w:sz w:val="20"/>
          <w:szCs w:val="20"/>
          <w:lang w:val="bg-BG"/>
        </w:rPr>
      </w:pPr>
      <w:proofErr w:type="spellStart"/>
      <w:r w:rsidRPr="00BE10E1">
        <w:rPr>
          <w:rFonts w:ascii="Verdana" w:hAnsi="Verdana"/>
          <w:b/>
          <w:color w:val="1F497D"/>
          <w:sz w:val="20"/>
          <w:szCs w:val="20"/>
          <w:lang w:val="bg-BG"/>
        </w:rPr>
        <w:t>Касела</w:t>
      </w:r>
      <w:proofErr w:type="spellEnd"/>
      <w:r w:rsidRPr="00BE10E1">
        <w:rPr>
          <w:rFonts w:ascii="Verdana" w:hAnsi="Verdana"/>
          <w:b/>
          <w:color w:val="1F497D"/>
          <w:sz w:val="20"/>
          <w:szCs w:val="20"/>
          <w:lang w:val="bg-BG"/>
        </w:rPr>
        <w:t xml:space="preserve"> – „Светът на приключения</w:t>
      </w:r>
      <w:r w:rsidR="00960143" w:rsidRPr="00BE10E1">
        <w:rPr>
          <w:rFonts w:ascii="Verdana" w:hAnsi="Verdana"/>
          <w:b/>
          <w:color w:val="1F497D"/>
          <w:sz w:val="20"/>
          <w:szCs w:val="20"/>
          <w:lang w:val="bg-BG"/>
        </w:rPr>
        <w:t>та</w:t>
      </w:r>
      <w:r w:rsidRPr="00BE10E1">
        <w:rPr>
          <w:rFonts w:ascii="Verdana" w:hAnsi="Verdana"/>
          <w:b/>
          <w:color w:val="1F497D"/>
          <w:sz w:val="20"/>
          <w:szCs w:val="20"/>
          <w:lang w:val="bg-BG"/>
        </w:rPr>
        <w:t>“</w:t>
      </w:r>
    </w:p>
    <w:p w14:paraId="27D37E0F" w14:textId="77777777" w:rsidR="00D7325A" w:rsidRPr="00BE10E1" w:rsidRDefault="00D7325A" w:rsidP="00D7325A">
      <w:pPr>
        <w:spacing w:after="0"/>
        <w:jc w:val="both"/>
        <w:rPr>
          <w:rFonts w:ascii="Verdana" w:hAnsi="Verdana"/>
          <w:color w:val="1F497D"/>
          <w:sz w:val="20"/>
          <w:szCs w:val="20"/>
          <w:lang w:val="bg-BG"/>
        </w:rPr>
      </w:pPr>
      <w:r w:rsidRPr="00F602C5">
        <w:rPr>
          <w:rFonts w:ascii="Verdana" w:hAnsi="Verdana"/>
          <w:color w:val="1F497D"/>
          <w:sz w:val="20"/>
          <w:szCs w:val="20"/>
        </w:rPr>
        <w:t>World</w:t>
      </w:r>
      <w:r w:rsidRPr="00BE10E1">
        <w:rPr>
          <w:rFonts w:ascii="Verdana" w:hAnsi="Verdana"/>
          <w:color w:val="1F497D"/>
          <w:sz w:val="20"/>
          <w:szCs w:val="20"/>
          <w:lang w:val="bg-BG"/>
        </w:rPr>
        <w:t xml:space="preserve"> </w:t>
      </w:r>
      <w:r w:rsidRPr="00F602C5">
        <w:rPr>
          <w:rFonts w:ascii="Verdana" w:hAnsi="Verdana"/>
          <w:color w:val="1F497D"/>
          <w:sz w:val="20"/>
          <w:szCs w:val="20"/>
        </w:rPr>
        <w:t>of</w:t>
      </w:r>
      <w:r w:rsidRPr="00BE10E1">
        <w:rPr>
          <w:rFonts w:ascii="Verdana" w:hAnsi="Verdana"/>
          <w:color w:val="1F497D"/>
          <w:sz w:val="20"/>
          <w:szCs w:val="20"/>
          <w:lang w:val="bg-BG"/>
        </w:rPr>
        <w:t xml:space="preserve"> </w:t>
      </w:r>
      <w:r w:rsidRPr="00F602C5">
        <w:rPr>
          <w:rFonts w:ascii="Verdana" w:hAnsi="Verdana"/>
          <w:color w:val="1F497D"/>
          <w:sz w:val="20"/>
          <w:szCs w:val="20"/>
        </w:rPr>
        <w:t>Adventures</w:t>
      </w:r>
      <w:r w:rsidRPr="00BE10E1">
        <w:rPr>
          <w:rFonts w:ascii="Verdana" w:hAnsi="Verdana"/>
          <w:color w:val="1F497D"/>
          <w:sz w:val="20"/>
          <w:szCs w:val="20"/>
          <w:lang w:val="bg-BG"/>
        </w:rPr>
        <w:t xml:space="preserve"> е парк, който се намира на западния бряг на о-в Мавриций и е разположен на площ от 250 хка. Утвърден е като водеща атракция на острова. Тук можете да намерите огромно разнообразие от животни и най – различни развлекателни дейности – да се разхождате сред лъвовете, да храните жирафи, да карате </w:t>
      </w:r>
      <w:proofErr w:type="spellStart"/>
      <w:r w:rsidRPr="00BE10E1">
        <w:rPr>
          <w:rFonts w:ascii="Verdana" w:hAnsi="Verdana"/>
          <w:color w:val="1F497D"/>
          <w:sz w:val="20"/>
          <w:szCs w:val="20"/>
          <w:lang w:val="bg-BG"/>
        </w:rPr>
        <w:t>бъги</w:t>
      </w:r>
      <w:proofErr w:type="spellEnd"/>
      <w:r w:rsidR="008953E6">
        <w:rPr>
          <w:rFonts w:ascii="Verdana" w:hAnsi="Verdana"/>
          <w:color w:val="1F497D"/>
          <w:sz w:val="20"/>
          <w:szCs w:val="20"/>
          <w:lang w:val="bg-BG"/>
        </w:rPr>
        <w:t>.</w:t>
      </w:r>
    </w:p>
    <w:p w14:paraId="7797D9D1" w14:textId="77777777" w:rsidR="00D7325A" w:rsidRPr="00BE10E1" w:rsidRDefault="00D7325A" w:rsidP="00D7325A">
      <w:pPr>
        <w:spacing w:after="0"/>
        <w:jc w:val="both"/>
        <w:rPr>
          <w:rFonts w:ascii="Verdana" w:hAnsi="Verdana"/>
          <w:b/>
          <w:color w:val="1F497D"/>
          <w:sz w:val="20"/>
          <w:szCs w:val="20"/>
          <w:lang w:val="bg-BG"/>
        </w:rPr>
      </w:pPr>
      <w:r w:rsidRPr="00BE10E1">
        <w:rPr>
          <w:rFonts w:ascii="Verdana" w:hAnsi="Verdana"/>
          <w:b/>
          <w:color w:val="1F497D"/>
          <w:sz w:val="20"/>
          <w:szCs w:val="20"/>
          <w:lang w:val="bg-BG"/>
        </w:rPr>
        <w:t xml:space="preserve">Вход за парка – </w:t>
      </w:r>
      <w:r w:rsidR="008D6C18" w:rsidRPr="00BE10E1">
        <w:rPr>
          <w:rFonts w:ascii="Verdana" w:hAnsi="Verdana"/>
          <w:b/>
          <w:color w:val="1F497D"/>
          <w:sz w:val="20"/>
          <w:szCs w:val="20"/>
          <w:lang w:val="bg-BG"/>
        </w:rPr>
        <w:t>7</w:t>
      </w:r>
      <w:r w:rsidRPr="00BE10E1">
        <w:rPr>
          <w:rFonts w:ascii="Verdana" w:hAnsi="Verdana"/>
          <w:b/>
          <w:color w:val="1F497D"/>
          <w:sz w:val="20"/>
          <w:szCs w:val="20"/>
          <w:lang w:val="bg-BG"/>
        </w:rPr>
        <w:t>7 €/ 1</w:t>
      </w:r>
      <w:r w:rsidR="008D6C18" w:rsidRPr="00BE10E1">
        <w:rPr>
          <w:rFonts w:ascii="Verdana" w:hAnsi="Verdana"/>
          <w:b/>
          <w:color w:val="1F497D"/>
          <w:sz w:val="20"/>
          <w:szCs w:val="20"/>
          <w:lang w:val="bg-BG"/>
        </w:rPr>
        <w:t>5</w:t>
      </w:r>
      <w:r w:rsidRPr="00BE10E1">
        <w:rPr>
          <w:rFonts w:ascii="Verdana" w:hAnsi="Verdana"/>
          <w:b/>
          <w:color w:val="1F497D"/>
          <w:sz w:val="20"/>
          <w:szCs w:val="20"/>
          <w:lang w:val="bg-BG"/>
        </w:rPr>
        <w:t>1 лв.</w:t>
      </w:r>
      <w:r w:rsidR="005F6C0C" w:rsidRPr="00BE10E1">
        <w:rPr>
          <w:rFonts w:ascii="Verdana" w:hAnsi="Verdana"/>
          <w:b/>
          <w:color w:val="1F497D"/>
          <w:sz w:val="20"/>
          <w:szCs w:val="20"/>
          <w:lang w:val="bg-BG"/>
        </w:rPr>
        <w:t xml:space="preserve"> на човек</w:t>
      </w:r>
    </w:p>
    <w:p w14:paraId="178C1500"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Разходка с лъвове - 124 евро/ 243 лв. на човек</w:t>
      </w:r>
    </w:p>
    <w:p w14:paraId="740E4E07"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Хранене на жирафи  - 24 евро/ 47 лв. на човек</w:t>
      </w:r>
    </w:p>
    <w:p w14:paraId="63D4691D" w14:textId="77777777" w:rsidR="00E07C73" w:rsidRDefault="00E07C73" w:rsidP="00D7325A">
      <w:pPr>
        <w:spacing w:after="0"/>
        <w:jc w:val="both"/>
        <w:rPr>
          <w:rFonts w:ascii="Verdana" w:hAnsi="Verdana"/>
          <w:b/>
          <w:color w:val="1F497D"/>
          <w:sz w:val="20"/>
          <w:szCs w:val="20"/>
          <w:lang w:val="bg-BG"/>
        </w:rPr>
      </w:pPr>
      <w:r>
        <w:rPr>
          <w:rFonts w:ascii="Verdana" w:hAnsi="Verdana"/>
          <w:b/>
          <w:color w:val="1F497D"/>
          <w:sz w:val="20"/>
          <w:szCs w:val="20"/>
          <w:lang w:val="bg-BG"/>
        </w:rPr>
        <w:t>Яздене на камила - 55 евро/ 108 лв. на човек</w:t>
      </w:r>
    </w:p>
    <w:p w14:paraId="66D16010" w14:textId="77777777" w:rsidR="00E07C73" w:rsidRDefault="00E07C73" w:rsidP="00D7325A">
      <w:pPr>
        <w:spacing w:after="0"/>
        <w:jc w:val="both"/>
        <w:rPr>
          <w:rFonts w:ascii="Verdana" w:hAnsi="Verdana"/>
          <w:b/>
          <w:color w:val="1F497D"/>
          <w:sz w:val="20"/>
          <w:szCs w:val="20"/>
          <w:lang w:val="bg-BG"/>
        </w:rPr>
      </w:pPr>
      <w:proofErr w:type="spellStart"/>
      <w:r>
        <w:rPr>
          <w:rFonts w:ascii="Verdana" w:hAnsi="Verdana"/>
          <w:b/>
          <w:color w:val="1F497D"/>
          <w:sz w:val="20"/>
          <w:szCs w:val="20"/>
          <w:lang w:val="bg-BG"/>
        </w:rPr>
        <w:t>Бъги</w:t>
      </w:r>
      <w:proofErr w:type="spellEnd"/>
      <w:r>
        <w:rPr>
          <w:rFonts w:ascii="Verdana" w:hAnsi="Verdana"/>
          <w:b/>
          <w:color w:val="1F497D"/>
          <w:sz w:val="20"/>
          <w:szCs w:val="20"/>
          <w:lang w:val="bg-BG"/>
        </w:rPr>
        <w:t xml:space="preserve"> продължителност 1 час - 89 евро/ 174 лв. на човек</w:t>
      </w:r>
    </w:p>
    <w:p w14:paraId="095F408C" w14:textId="77777777" w:rsidR="00E07C73" w:rsidRDefault="00E07C73" w:rsidP="00D7325A">
      <w:pPr>
        <w:spacing w:after="0"/>
        <w:jc w:val="both"/>
        <w:rPr>
          <w:rFonts w:ascii="Verdana" w:hAnsi="Verdana"/>
          <w:b/>
          <w:color w:val="1F497D"/>
          <w:sz w:val="20"/>
          <w:szCs w:val="20"/>
          <w:lang w:val="bg-BG"/>
        </w:rPr>
      </w:pPr>
    </w:p>
    <w:p w14:paraId="263C0291" w14:textId="77777777" w:rsidR="003628C9" w:rsidRPr="003628C9" w:rsidRDefault="00E07C73" w:rsidP="00D7325A">
      <w:pPr>
        <w:spacing w:after="0"/>
        <w:jc w:val="both"/>
        <w:rPr>
          <w:rFonts w:ascii="Verdana" w:hAnsi="Verdana"/>
          <w:color w:val="1F497D"/>
          <w:sz w:val="20"/>
          <w:szCs w:val="20"/>
          <w:lang w:val="bg-BG"/>
        </w:rPr>
      </w:pPr>
      <w:r>
        <w:rPr>
          <w:rFonts w:ascii="Verdana" w:hAnsi="Verdana"/>
          <w:b/>
          <w:color w:val="1F497D"/>
          <w:sz w:val="20"/>
          <w:szCs w:val="20"/>
          <w:lang w:val="bg-BG"/>
        </w:rPr>
        <w:t xml:space="preserve">Паркът с крокодилите </w:t>
      </w:r>
      <w:r>
        <w:rPr>
          <w:rFonts w:ascii="Verdana" w:hAnsi="Verdana"/>
          <w:b/>
          <w:color w:val="1F497D"/>
          <w:sz w:val="20"/>
          <w:szCs w:val="20"/>
        </w:rPr>
        <w:t>La</w:t>
      </w:r>
      <w:r w:rsidRPr="00E07C73">
        <w:rPr>
          <w:rFonts w:ascii="Verdana" w:hAnsi="Verdana"/>
          <w:b/>
          <w:color w:val="1F497D"/>
          <w:sz w:val="20"/>
          <w:szCs w:val="20"/>
          <w:lang w:val="bg-BG"/>
        </w:rPr>
        <w:t xml:space="preserve"> </w:t>
      </w:r>
      <w:proofErr w:type="spellStart"/>
      <w:r>
        <w:rPr>
          <w:rFonts w:ascii="Verdana" w:hAnsi="Verdana"/>
          <w:b/>
          <w:color w:val="1F497D"/>
          <w:sz w:val="20"/>
          <w:szCs w:val="20"/>
        </w:rPr>
        <w:t>Vanille</w:t>
      </w:r>
      <w:proofErr w:type="spellEnd"/>
      <w:r w:rsidRPr="00E07C73">
        <w:rPr>
          <w:rFonts w:ascii="Verdana" w:hAnsi="Verdana"/>
          <w:b/>
          <w:color w:val="1F497D"/>
          <w:sz w:val="20"/>
          <w:szCs w:val="20"/>
          <w:lang w:val="bg-BG"/>
        </w:rPr>
        <w:t xml:space="preserve"> - </w:t>
      </w:r>
      <w:r w:rsidR="003628C9" w:rsidRPr="003628C9">
        <w:rPr>
          <w:rFonts w:ascii="Verdana" w:hAnsi="Verdana"/>
          <w:color w:val="1F497D"/>
          <w:sz w:val="20"/>
          <w:szCs w:val="20"/>
          <w:lang w:val="bg-BG"/>
        </w:rPr>
        <w:t>имате възможността да видите близо крокодили от р. Нил, както и гигантските костенурки Алдабра.</w:t>
      </w:r>
    </w:p>
    <w:p w14:paraId="673B47FE" w14:textId="77777777" w:rsidR="00E07C73"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 xml:space="preserve">79 евро/ 155 лв. на човек при минимум от 1 до 3 човека </w:t>
      </w:r>
    </w:p>
    <w:p w14:paraId="6845DAE0" w14:textId="77777777" w:rsidR="003628C9"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59 евро/ 115 лв. на човек при минимум от 4 до 10 човека</w:t>
      </w:r>
    </w:p>
    <w:p w14:paraId="5AEAAA07" w14:textId="77777777" w:rsidR="003628C9" w:rsidRDefault="003628C9" w:rsidP="00D7325A">
      <w:pPr>
        <w:spacing w:after="0"/>
        <w:jc w:val="both"/>
        <w:rPr>
          <w:rFonts w:ascii="Verdana" w:hAnsi="Verdana"/>
          <w:b/>
          <w:color w:val="1F497D"/>
          <w:sz w:val="20"/>
          <w:szCs w:val="20"/>
          <w:lang w:val="bg-BG"/>
        </w:rPr>
      </w:pPr>
      <w:r>
        <w:rPr>
          <w:rFonts w:ascii="Verdana" w:hAnsi="Verdana"/>
          <w:b/>
          <w:color w:val="1F497D"/>
          <w:sz w:val="20"/>
          <w:szCs w:val="20"/>
          <w:lang w:val="bg-BG"/>
        </w:rPr>
        <w:t>50 евро/98 лв. на човек при минимум от 11 до 19 човека</w:t>
      </w:r>
    </w:p>
    <w:p w14:paraId="7789A289" w14:textId="77777777" w:rsidR="00D7325A" w:rsidRPr="00BE10E1" w:rsidRDefault="00D7325A" w:rsidP="00D7325A">
      <w:pPr>
        <w:spacing w:after="0"/>
        <w:jc w:val="both"/>
        <w:rPr>
          <w:rFonts w:ascii="Verdana" w:hAnsi="Verdana"/>
          <w:color w:val="1F497D"/>
          <w:sz w:val="20"/>
          <w:szCs w:val="20"/>
          <w:lang w:val="bg-BG"/>
        </w:rPr>
      </w:pPr>
    </w:p>
    <w:p w14:paraId="762D535C" w14:textId="77777777" w:rsidR="00D7325A" w:rsidRPr="00E07C73" w:rsidRDefault="00D7325A" w:rsidP="00D7325A">
      <w:pPr>
        <w:spacing w:after="0"/>
        <w:jc w:val="both"/>
        <w:rPr>
          <w:rFonts w:ascii="Verdana" w:hAnsi="Verdana"/>
          <w:color w:val="1F497D"/>
          <w:sz w:val="20"/>
          <w:szCs w:val="20"/>
          <w:lang w:val="bg-BG"/>
        </w:rPr>
      </w:pPr>
    </w:p>
    <w:p w14:paraId="43E3D859" w14:textId="77777777" w:rsidR="00D7325A" w:rsidRPr="00BE10E1" w:rsidRDefault="00D7325A" w:rsidP="00D7325A">
      <w:pPr>
        <w:spacing w:after="0"/>
        <w:jc w:val="both"/>
        <w:rPr>
          <w:rFonts w:ascii="Verdana" w:hAnsi="Verdana"/>
          <w:b/>
          <w:color w:val="1F497D"/>
          <w:sz w:val="20"/>
          <w:szCs w:val="20"/>
          <w:u w:val="single"/>
          <w:lang w:val="bg-BG"/>
        </w:rPr>
      </w:pPr>
      <w:r w:rsidRPr="00BE10E1">
        <w:rPr>
          <w:rFonts w:ascii="Verdana" w:hAnsi="Verdana"/>
          <w:b/>
          <w:color w:val="1F497D"/>
          <w:sz w:val="20"/>
          <w:szCs w:val="20"/>
          <w:u w:val="single"/>
          <w:lang w:val="bg-BG"/>
        </w:rPr>
        <w:t>Тур с хеликоптер:</w:t>
      </w:r>
    </w:p>
    <w:p w14:paraId="16EFA5C7"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20 минути – 1</w:t>
      </w:r>
      <w:r w:rsidR="008D6C18" w:rsidRPr="00BE10E1">
        <w:rPr>
          <w:rFonts w:ascii="Verdana" w:hAnsi="Verdana"/>
          <w:color w:val="1F497D"/>
          <w:sz w:val="20"/>
          <w:szCs w:val="20"/>
          <w:lang w:val="bg-BG"/>
        </w:rPr>
        <w:t>90</w:t>
      </w:r>
      <w:r w:rsidRPr="00BE10E1">
        <w:rPr>
          <w:rFonts w:ascii="Verdana" w:hAnsi="Verdana"/>
          <w:color w:val="1F497D"/>
          <w:sz w:val="20"/>
          <w:szCs w:val="20"/>
          <w:lang w:val="bg-BG"/>
        </w:rPr>
        <w:t xml:space="preserve"> €/ 3</w:t>
      </w:r>
      <w:r w:rsidR="008D6C18" w:rsidRPr="00BE10E1">
        <w:rPr>
          <w:rFonts w:ascii="Verdana" w:hAnsi="Verdana"/>
          <w:color w:val="1F497D"/>
          <w:sz w:val="20"/>
          <w:szCs w:val="20"/>
          <w:lang w:val="bg-BG"/>
        </w:rPr>
        <w:t>72</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02B775CC"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40 минути – 3</w:t>
      </w:r>
      <w:r w:rsidR="008D6C18" w:rsidRPr="00BE10E1">
        <w:rPr>
          <w:rFonts w:ascii="Verdana" w:hAnsi="Verdana"/>
          <w:color w:val="1F497D"/>
          <w:sz w:val="20"/>
          <w:szCs w:val="20"/>
          <w:lang w:val="bg-BG"/>
        </w:rPr>
        <w:t>45</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675</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532ED6EB"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60 минути – </w:t>
      </w:r>
      <w:r w:rsidR="008D6C18" w:rsidRPr="00BE10E1">
        <w:rPr>
          <w:rFonts w:ascii="Verdana" w:hAnsi="Verdana"/>
          <w:color w:val="1F497D"/>
          <w:sz w:val="20"/>
          <w:szCs w:val="20"/>
          <w:lang w:val="bg-BG"/>
        </w:rPr>
        <w:t>518</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1013</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46F7DDF9" w14:textId="77777777" w:rsidR="00D7325A" w:rsidRPr="00BE10E1" w:rsidRDefault="00D7325A" w:rsidP="00D7325A">
      <w:pPr>
        <w:spacing w:after="0"/>
        <w:jc w:val="both"/>
        <w:rPr>
          <w:rFonts w:ascii="Verdana" w:hAnsi="Verdana"/>
          <w:color w:val="1F497D"/>
          <w:sz w:val="20"/>
          <w:szCs w:val="20"/>
          <w:lang w:val="bg-BG"/>
        </w:rPr>
      </w:pPr>
    </w:p>
    <w:p w14:paraId="2E0B79D1"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b/>
          <w:color w:val="1F497D"/>
          <w:sz w:val="20"/>
          <w:szCs w:val="20"/>
          <w:u w:val="single"/>
          <w:lang w:val="bg-BG"/>
        </w:rPr>
        <w:t>Тур с хидроплан</w:t>
      </w:r>
      <w:r w:rsidRPr="00BE10E1">
        <w:rPr>
          <w:rFonts w:ascii="Verdana" w:hAnsi="Verdana"/>
          <w:color w:val="1F497D"/>
          <w:sz w:val="20"/>
          <w:szCs w:val="20"/>
          <w:lang w:val="bg-BG"/>
        </w:rPr>
        <w:t>:</w:t>
      </w:r>
    </w:p>
    <w:p w14:paraId="094D1109"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25 минути – </w:t>
      </w:r>
      <w:r w:rsidR="008D6C18" w:rsidRPr="00BE10E1">
        <w:rPr>
          <w:rFonts w:ascii="Verdana" w:hAnsi="Verdana"/>
          <w:color w:val="1F497D"/>
          <w:sz w:val="20"/>
          <w:szCs w:val="20"/>
          <w:lang w:val="bg-BG"/>
        </w:rPr>
        <w:t>160</w:t>
      </w:r>
      <w:r w:rsidRPr="00BE10E1">
        <w:rPr>
          <w:rFonts w:ascii="Verdana" w:hAnsi="Verdana"/>
          <w:color w:val="1F497D"/>
          <w:sz w:val="20"/>
          <w:szCs w:val="20"/>
          <w:lang w:val="bg-BG"/>
        </w:rPr>
        <w:t xml:space="preserve"> €/ </w:t>
      </w:r>
      <w:r w:rsidR="008D6C18" w:rsidRPr="00BE10E1">
        <w:rPr>
          <w:rFonts w:ascii="Verdana" w:hAnsi="Verdana"/>
          <w:color w:val="1F497D"/>
          <w:sz w:val="20"/>
          <w:szCs w:val="20"/>
          <w:lang w:val="bg-BG"/>
        </w:rPr>
        <w:t>313</w:t>
      </w:r>
      <w:r w:rsidRPr="00BE10E1">
        <w:rPr>
          <w:rFonts w:ascii="Verdana" w:hAnsi="Verdana"/>
          <w:color w:val="1F497D"/>
          <w:sz w:val="20"/>
          <w:szCs w:val="20"/>
          <w:lang w:val="bg-BG"/>
        </w:rPr>
        <w:t xml:space="preserve"> </w:t>
      </w:r>
      <w:proofErr w:type="spellStart"/>
      <w:r w:rsidRPr="00BE10E1">
        <w:rPr>
          <w:rFonts w:ascii="Verdana" w:hAnsi="Verdana"/>
          <w:color w:val="1F497D"/>
          <w:sz w:val="20"/>
          <w:szCs w:val="20"/>
          <w:lang w:val="bg-BG"/>
        </w:rPr>
        <w:t>лв</w:t>
      </w:r>
      <w:proofErr w:type="spellEnd"/>
      <w:r w:rsidRPr="00BE10E1">
        <w:rPr>
          <w:rFonts w:ascii="Verdana" w:hAnsi="Verdana"/>
          <w:color w:val="1F497D"/>
          <w:sz w:val="20"/>
          <w:szCs w:val="20"/>
          <w:lang w:val="bg-BG"/>
        </w:rPr>
        <w:t>/ на човек</w:t>
      </w:r>
    </w:p>
    <w:p w14:paraId="6C932C08" w14:textId="77777777" w:rsidR="00D7325A" w:rsidRPr="00BE10E1" w:rsidRDefault="00D7325A" w:rsidP="00D7325A">
      <w:pPr>
        <w:spacing w:after="0"/>
        <w:jc w:val="both"/>
        <w:rPr>
          <w:rFonts w:ascii="Verdana" w:hAnsi="Verdana"/>
          <w:color w:val="1F497D"/>
          <w:sz w:val="20"/>
          <w:szCs w:val="20"/>
          <w:lang w:val="bg-BG"/>
        </w:rPr>
      </w:pPr>
      <w:r w:rsidRPr="00BE10E1">
        <w:rPr>
          <w:rFonts w:ascii="Verdana" w:hAnsi="Verdana"/>
          <w:color w:val="1F497D"/>
          <w:sz w:val="20"/>
          <w:szCs w:val="20"/>
          <w:lang w:val="bg-BG"/>
        </w:rPr>
        <w:t xml:space="preserve">60 минути - </w:t>
      </w:r>
      <w:r w:rsidR="008D6C18" w:rsidRPr="00BE10E1">
        <w:rPr>
          <w:rFonts w:ascii="Verdana" w:hAnsi="Verdana"/>
          <w:color w:val="1F497D"/>
          <w:sz w:val="20"/>
          <w:szCs w:val="20"/>
          <w:lang w:val="bg-BG"/>
        </w:rPr>
        <w:t>320</w:t>
      </w:r>
      <w:r w:rsidRPr="00BE10E1">
        <w:rPr>
          <w:rFonts w:ascii="Verdana" w:hAnsi="Verdana"/>
          <w:color w:val="1F497D"/>
          <w:sz w:val="20"/>
          <w:szCs w:val="20"/>
          <w:lang w:val="bg-BG"/>
        </w:rPr>
        <w:t xml:space="preserve"> €/</w:t>
      </w:r>
      <w:r w:rsidR="008D6C18" w:rsidRPr="00BE10E1">
        <w:rPr>
          <w:rFonts w:ascii="Verdana" w:hAnsi="Verdana"/>
          <w:color w:val="1F497D"/>
          <w:sz w:val="20"/>
          <w:szCs w:val="20"/>
          <w:lang w:val="bg-BG"/>
        </w:rPr>
        <w:t>626</w:t>
      </w:r>
      <w:r w:rsidRPr="00BE10E1">
        <w:rPr>
          <w:rFonts w:ascii="Verdana" w:hAnsi="Verdana"/>
          <w:color w:val="1F497D"/>
          <w:sz w:val="20"/>
          <w:szCs w:val="20"/>
          <w:lang w:val="bg-BG"/>
        </w:rPr>
        <w:t xml:space="preserve"> лв./ на човек</w:t>
      </w:r>
    </w:p>
    <w:p w14:paraId="650D1DB9" w14:textId="77777777" w:rsidR="00D7325A" w:rsidRPr="00BE10E1" w:rsidRDefault="00D7325A" w:rsidP="00D7325A">
      <w:pPr>
        <w:spacing w:after="0" w:line="240" w:lineRule="auto"/>
        <w:outlineLvl w:val="3"/>
        <w:rPr>
          <w:rFonts w:ascii="Verdana" w:eastAsia="Times New Roman" w:hAnsi="Verdana"/>
          <w:b/>
          <w:bCs/>
          <w:color w:val="1F497D"/>
          <w:sz w:val="20"/>
          <w:szCs w:val="20"/>
          <w:lang w:val="bg-BG" w:eastAsia="bg-BG"/>
        </w:rPr>
      </w:pPr>
    </w:p>
    <w:p w14:paraId="433A34EC"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r w:rsidRPr="00BE10E1">
        <w:rPr>
          <w:rFonts w:ascii="Verdana" w:eastAsia="Times New Roman" w:hAnsi="Verdana"/>
          <w:b/>
          <w:bCs/>
          <w:i/>
          <w:color w:val="1F497D"/>
          <w:sz w:val="20"/>
          <w:szCs w:val="20"/>
          <w:lang w:val="bg-BG" w:eastAsia="bg-BG"/>
        </w:rPr>
        <w:t>Всички допълнителни екскурзии се предлагат, както от България, така и на място. По желание на клиента, ТО може да предложи допълнителни опции за турове.</w:t>
      </w:r>
    </w:p>
    <w:p w14:paraId="2B0D1F19" w14:textId="77777777" w:rsidR="00D7325A" w:rsidRPr="00BE10E1" w:rsidRDefault="00D7325A" w:rsidP="00D7325A">
      <w:pPr>
        <w:spacing w:after="0" w:line="240" w:lineRule="auto"/>
        <w:outlineLvl w:val="3"/>
        <w:rPr>
          <w:rFonts w:ascii="Verdana" w:eastAsia="Times New Roman" w:hAnsi="Verdana"/>
          <w:b/>
          <w:bCs/>
          <w:i/>
          <w:color w:val="1F497D"/>
          <w:sz w:val="20"/>
          <w:szCs w:val="20"/>
          <w:lang w:val="bg-BG" w:eastAsia="bg-BG"/>
        </w:rPr>
      </w:pPr>
    </w:p>
    <w:p w14:paraId="316EC1FF" w14:textId="77777777" w:rsidR="00D7325A" w:rsidRPr="00BE10E1" w:rsidRDefault="00D7325A" w:rsidP="00D7325A">
      <w:pPr>
        <w:spacing w:after="0" w:line="240" w:lineRule="auto"/>
        <w:outlineLvl w:val="3"/>
        <w:rPr>
          <w:rFonts w:ascii="Verdana" w:eastAsia="Times New Roman" w:hAnsi="Verdana"/>
          <w:b/>
          <w:bCs/>
          <w:color w:val="1F497D"/>
          <w:sz w:val="2"/>
          <w:szCs w:val="20"/>
          <w:lang w:val="bg-BG" w:eastAsia="bg-BG"/>
        </w:rPr>
      </w:pPr>
    </w:p>
    <w:p w14:paraId="01152B28" w14:textId="77777777" w:rsidR="001F406C" w:rsidRPr="00BE10E1" w:rsidRDefault="001F406C" w:rsidP="001F406C">
      <w:pPr>
        <w:spacing w:after="0" w:line="240" w:lineRule="auto"/>
        <w:outlineLvl w:val="3"/>
        <w:rPr>
          <w:rFonts w:ascii="Verdana" w:eastAsia="Times New Roman" w:hAnsi="Verdana"/>
          <w:b/>
          <w:bCs/>
          <w:color w:val="1F497D"/>
          <w:sz w:val="2"/>
          <w:szCs w:val="20"/>
          <w:lang w:val="bg-BG" w:eastAsia="bg-BG"/>
        </w:rPr>
      </w:pPr>
    </w:p>
    <w:p w14:paraId="24255701" w14:textId="77777777" w:rsidR="00960143" w:rsidRPr="00BE10E1" w:rsidRDefault="001F406C" w:rsidP="001F406C">
      <w:pPr>
        <w:spacing w:after="0" w:line="240" w:lineRule="auto"/>
        <w:outlineLvl w:val="3"/>
        <w:rPr>
          <w:rFonts w:ascii="Verdana" w:eastAsia="Times New Roman" w:hAnsi="Verdana"/>
          <w:b/>
          <w:bCs/>
          <w:color w:val="FF0000"/>
          <w:sz w:val="20"/>
          <w:szCs w:val="20"/>
          <w:lang w:val="bg-BG" w:eastAsia="bg-BG"/>
        </w:rPr>
      </w:pPr>
      <w:r w:rsidRPr="00BE10E1">
        <w:rPr>
          <w:rFonts w:ascii="Verdana" w:eastAsia="Times New Roman" w:hAnsi="Verdana"/>
          <w:b/>
          <w:bCs/>
          <w:color w:val="FF0000"/>
          <w:sz w:val="20"/>
          <w:szCs w:val="20"/>
          <w:lang w:val="bg-BG" w:eastAsia="bg-BG"/>
        </w:rPr>
        <w:t>Забележка:</w:t>
      </w:r>
    </w:p>
    <w:p w14:paraId="4787810E" w14:textId="77777777" w:rsidR="001A6497" w:rsidRPr="00BE10E1" w:rsidRDefault="009D6331"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Цените на екскурзиите подлежат на препотвърждение при резервация. </w:t>
      </w:r>
    </w:p>
    <w:p w14:paraId="346EC433" w14:textId="77777777" w:rsidR="00A41C32" w:rsidRPr="00A41C32" w:rsidRDefault="00A41C32" w:rsidP="001F406C">
      <w:pPr>
        <w:spacing w:after="0" w:line="240" w:lineRule="auto"/>
        <w:outlineLvl w:val="3"/>
        <w:rPr>
          <w:rFonts w:ascii="Verdana" w:eastAsia="Times New Roman" w:hAnsi="Verdana"/>
          <w:bCs/>
          <w:color w:val="1F497D"/>
          <w:sz w:val="20"/>
          <w:szCs w:val="20"/>
          <w:lang w:val="bg-BG" w:eastAsia="bg-BG"/>
        </w:rPr>
      </w:pPr>
      <w:r>
        <w:rPr>
          <w:rFonts w:ascii="Verdana" w:eastAsia="Times New Roman" w:hAnsi="Verdana"/>
          <w:bCs/>
          <w:color w:val="1F497D"/>
          <w:sz w:val="20"/>
          <w:szCs w:val="20"/>
          <w:lang w:val="bg-BG" w:eastAsia="bg-BG"/>
        </w:rPr>
        <w:t>Езици на провеждане на екскурзиите: английски, френски, руски (на запитване).</w:t>
      </w:r>
      <w:r w:rsidR="00BE10E1">
        <w:rPr>
          <w:rFonts w:ascii="Verdana" w:eastAsia="Times New Roman" w:hAnsi="Verdana"/>
          <w:bCs/>
          <w:color w:val="1F497D"/>
          <w:sz w:val="20"/>
          <w:szCs w:val="20"/>
          <w:lang w:val="bg-BG" w:eastAsia="bg-BG"/>
        </w:rPr>
        <w:t>Разпределението на екскурзиите по дни е примерно и може да се направи по желание от страна на клиента.</w:t>
      </w:r>
    </w:p>
    <w:p w14:paraId="1869AD0D"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29207B01"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5E1BA071"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64E6E90A"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„Отмяна от пътуване“: </w:t>
      </w:r>
      <w:r w:rsidRPr="00960143">
        <w:rPr>
          <w:rFonts w:ascii="Verdana" w:eastAsia="Times New Roman" w:hAnsi="Verdana"/>
          <w:bCs/>
          <w:color w:val="1F497D"/>
          <w:sz w:val="20"/>
          <w:szCs w:val="20"/>
          <w:lang w:eastAsia="bg-BG"/>
        </w:rPr>
        <w:t>TO</w:t>
      </w:r>
      <w:r w:rsidRPr="00BE10E1">
        <w:rPr>
          <w:rFonts w:ascii="Verdana" w:eastAsia="Times New Roman" w:hAnsi="Verdana"/>
          <w:bCs/>
          <w:color w:val="1F497D"/>
          <w:sz w:val="20"/>
          <w:szCs w:val="20"/>
          <w:lang w:val="bg-BG" w:eastAsia="bg-BG"/>
        </w:rPr>
        <w:t xml:space="preserve"> предоставя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w:t>
      </w:r>
      <w:r w:rsidRPr="00BE10E1">
        <w:rPr>
          <w:rFonts w:ascii="Verdana" w:eastAsia="Times New Roman" w:hAnsi="Verdana"/>
          <w:bCs/>
          <w:color w:val="1F497D"/>
          <w:sz w:val="20"/>
          <w:szCs w:val="20"/>
          <w:lang w:val="bg-BG" w:eastAsia="bg-BG"/>
        </w:rPr>
        <w:lastRenderedPageBreak/>
        <w:t>явяване на дело, съкращаване от работа и др. Повече информация може да получите в нашите офиси.</w:t>
      </w:r>
    </w:p>
    <w:p w14:paraId="0987043F" w14:textId="77777777" w:rsidR="00960143" w:rsidRPr="00BE10E1" w:rsidRDefault="00960143" w:rsidP="001F406C">
      <w:pPr>
        <w:spacing w:after="0" w:line="240" w:lineRule="auto"/>
        <w:outlineLvl w:val="3"/>
        <w:rPr>
          <w:rFonts w:ascii="Verdana" w:eastAsia="Times New Roman" w:hAnsi="Verdana"/>
          <w:bCs/>
          <w:color w:val="1F497D"/>
          <w:sz w:val="20"/>
          <w:szCs w:val="20"/>
          <w:lang w:val="bg-BG" w:eastAsia="bg-BG"/>
        </w:rPr>
      </w:pPr>
    </w:p>
    <w:p w14:paraId="1BBA8FAC" w14:textId="77777777" w:rsidR="00BA48F2" w:rsidRPr="00BE10E1" w:rsidRDefault="00BA48F2" w:rsidP="00BA48F2">
      <w:pPr>
        <w:spacing w:after="0" w:line="240" w:lineRule="auto"/>
        <w:jc w:val="center"/>
        <w:outlineLvl w:val="3"/>
        <w:rPr>
          <w:rFonts w:ascii="Verdana" w:eastAsia="Times New Roman" w:hAnsi="Verdana"/>
          <w:bCs/>
          <w:color w:val="1F497D"/>
          <w:sz w:val="20"/>
          <w:szCs w:val="20"/>
          <w:lang w:val="bg-BG" w:eastAsia="bg-BG"/>
        </w:rPr>
      </w:pPr>
      <w:r w:rsidRPr="00BE10E1">
        <w:rPr>
          <w:rFonts w:ascii="Verdana" w:eastAsia="Times New Roman" w:hAnsi="Verdana"/>
          <w:bCs/>
          <w:color w:val="1F497D"/>
          <w:sz w:val="20"/>
          <w:szCs w:val="20"/>
          <w:lang w:val="bg-BG" w:eastAsia="bg-BG"/>
        </w:rPr>
        <w:t xml:space="preserve">Туроператорът има сключена застраховка “Отговорност на Туроператора” по смисъла на чл.97 от Закона за туризма, с полица №: </w:t>
      </w:r>
      <w:r w:rsidR="00E0464F" w:rsidRPr="00E0464F">
        <w:rPr>
          <w:rFonts w:ascii="Verdana" w:eastAsia="Times New Roman" w:hAnsi="Verdana"/>
          <w:bCs/>
          <w:color w:val="1F497D"/>
          <w:sz w:val="20"/>
          <w:szCs w:val="20"/>
          <w:lang w:val="bg-BG" w:eastAsia="bg-BG"/>
        </w:rPr>
        <w:t>13061910000134 на ЗК “ЛЕВ ИНС” АД</w:t>
      </w:r>
      <w:r w:rsidRPr="00BE10E1">
        <w:rPr>
          <w:rFonts w:ascii="Verdana" w:eastAsia="Times New Roman" w:hAnsi="Verdana"/>
          <w:bCs/>
          <w:color w:val="1F497D"/>
          <w:sz w:val="20"/>
          <w:szCs w:val="20"/>
          <w:lang w:val="bg-BG" w:eastAsia="bg-BG"/>
        </w:rPr>
        <w:t>.</w:t>
      </w:r>
    </w:p>
    <w:p w14:paraId="5F268875" w14:textId="77777777" w:rsidR="0006733A" w:rsidRPr="00BE10E1" w:rsidRDefault="0006733A" w:rsidP="001F406C">
      <w:pPr>
        <w:spacing w:after="0" w:line="240" w:lineRule="auto"/>
        <w:jc w:val="center"/>
        <w:rPr>
          <w:rFonts w:ascii="Verdana" w:eastAsia="Times New Roman" w:hAnsi="Verdana"/>
          <w:color w:val="1F497D"/>
          <w:sz w:val="16"/>
          <w:szCs w:val="20"/>
          <w:lang w:val="bg-BG" w:eastAsia="bg-BG"/>
        </w:rPr>
      </w:pPr>
    </w:p>
    <w:sectPr w:rsidR="0006733A" w:rsidRPr="00BE10E1" w:rsidSect="0093530B">
      <w:pgSz w:w="11906" w:h="16838"/>
      <w:pgMar w:top="540" w:right="1274" w:bottom="27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42"/>
    <w:multiLevelType w:val="multilevel"/>
    <w:tmpl w:val="666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3EF"/>
    <w:multiLevelType w:val="hybridMultilevel"/>
    <w:tmpl w:val="A2AAED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674B03"/>
    <w:multiLevelType w:val="hybridMultilevel"/>
    <w:tmpl w:val="339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45F"/>
    <w:multiLevelType w:val="hybridMultilevel"/>
    <w:tmpl w:val="7D0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8D6"/>
    <w:multiLevelType w:val="multilevel"/>
    <w:tmpl w:val="B942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C3643"/>
    <w:multiLevelType w:val="hybridMultilevel"/>
    <w:tmpl w:val="D0DC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35CF"/>
    <w:multiLevelType w:val="multilevel"/>
    <w:tmpl w:val="E842AF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Times New Roman"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7" w15:restartNumberingAfterBreak="0">
    <w:nsid w:val="200216FD"/>
    <w:multiLevelType w:val="multilevel"/>
    <w:tmpl w:val="4B7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F2DB6"/>
    <w:multiLevelType w:val="hybridMultilevel"/>
    <w:tmpl w:val="14C2CF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F50291"/>
    <w:multiLevelType w:val="hybridMultilevel"/>
    <w:tmpl w:val="5FD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C0A8A"/>
    <w:multiLevelType w:val="hybridMultilevel"/>
    <w:tmpl w:val="540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82774"/>
    <w:multiLevelType w:val="multilevel"/>
    <w:tmpl w:val="AD1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D5B74"/>
    <w:multiLevelType w:val="multilevel"/>
    <w:tmpl w:val="8BEA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12631"/>
    <w:multiLevelType w:val="hybridMultilevel"/>
    <w:tmpl w:val="9CD2BC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C342544"/>
    <w:multiLevelType w:val="hybridMultilevel"/>
    <w:tmpl w:val="A7C60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AE0C1E"/>
    <w:multiLevelType w:val="hybridMultilevel"/>
    <w:tmpl w:val="F84299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C340D10"/>
    <w:multiLevelType w:val="multilevel"/>
    <w:tmpl w:val="982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57FF6"/>
    <w:multiLevelType w:val="hybridMultilevel"/>
    <w:tmpl w:val="EE40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62FFF"/>
    <w:multiLevelType w:val="multilevel"/>
    <w:tmpl w:val="200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57A2A"/>
    <w:multiLevelType w:val="hybridMultilevel"/>
    <w:tmpl w:val="BD70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29C9"/>
    <w:multiLevelType w:val="hybridMultilevel"/>
    <w:tmpl w:val="084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5033C"/>
    <w:multiLevelType w:val="hybridMultilevel"/>
    <w:tmpl w:val="2806D0B0"/>
    <w:lvl w:ilvl="0" w:tplc="04090001">
      <w:start w:val="17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97B14"/>
    <w:multiLevelType w:val="hybridMultilevel"/>
    <w:tmpl w:val="2258E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5370B0F"/>
    <w:multiLevelType w:val="hybridMultilevel"/>
    <w:tmpl w:val="CB38C2BA"/>
    <w:lvl w:ilvl="0" w:tplc="04090001">
      <w:start w:val="1"/>
      <w:numFmt w:val="bullet"/>
      <w:lvlText w:val=""/>
      <w:lvlJc w:val="left"/>
      <w:pPr>
        <w:ind w:left="1440" w:hanging="360"/>
      </w:pPr>
      <w:rPr>
        <w:rFonts w:ascii="Symbol" w:hAnsi="Symbol" w:hint="default"/>
        <w:color w:val="1F497D"/>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1"/>
  </w:num>
  <w:num w:numId="4">
    <w:abstractNumId w:val="18"/>
  </w:num>
  <w:num w:numId="5">
    <w:abstractNumId w:val="16"/>
  </w:num>
  <w:num w:numId="6">
    <w:abstractNumId w:val="4"/>
  </w:num>
  <w:num w:numId="7">
    <w:abstractNumId w:val="12"/>
  </w:num>
  <w:num w:numId="8">
    <w:abstractNumId w:val="8"/>
  </w:num>
  <w:num w:numId="9">
    <w:abstractNumId w:val="13"/>
  </w:num>
  <w:num w:numId="10">
    <w:abstractNumId w:val="23"/>
  </w:num>
  <w:num w:numId="11">
    <w:abstractNumId w:val="22"/>
  </w:num>
  <w:num w:numId="12">
    <w:abstractNumId w:val="15"/>
  </w:num>
  <w:num w:numId="13">
    <w:abstractNumId w:val="21"/>
  </w:num>
  <w:num w:numId="14">
    <w:abstractNumId w:val="6"/>
  </w:num>
  <w:num w:numId="15">
    <w:abstractNumId w:val="1"/>
  </w:num>
  <w:num w:numId="16">
    <w:abstractNumId w:val="17"/>
  </w:num>
  <w:num w:numId="17">
    <w:abstractNumId w:val="10"/>
  </w:num>
  <w:num w:numId="18">
    <w:abstractNumId w:val="2"/>
  </w:num>
  <w:num w:numId="19">
    <w:abstractNumId w:val="20"/>
  </w:num>
  <w:num w:numId="20">
    <w:abstractNumId w:val="5"/>
  </w:num>
  <w:num w:numId="21">
    <w:abstractNumId w:val="9"/>
  </w:num>
  <w:num w:numId="22">
    <w:abstractNumId w:val="3"/>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9C"/>
    <w:rsid w:val="000036ED"/>
    <w:rsid w:val="00047AAF"/>
    <w:rsid w:val="000555BB"/>
    <w:rsid w:val="00062F0C"/>
    <w:rsid w:val="0006353F"/>
    <w:rsid w:val="0006733A"/>
    <w:rsid w:val="0008165E"/>
    <w:rsid w:val="000906ED"/>
    <w:rsid w:val="000A6976"/>
    <w:rsid w:val="000B0C7E"/>
    <w:rsid w:val="000B5F47"/>
    <w:rsid w:val="000B6E0C"/>
    <w:rsid w:val="000D13B5"/>
    <w:rsid w:val="000D53DA"/>
    <w:rsid w:val="00102FE0"/>
    <w:rsid w:val="00115785"/>
    <w:rsid w:val="00116E5B"/>
    <w:rsid w:val="00121B6E"/>
    <w:rsid w:val="001276B7"/>
    <w:rsid w:val="00131066"/>
    <w:rsid w:val="00133440"/>
    <w:rsid w:val="00147259"/>
    <w:rsid w:val="0017373D"/>
    <w:rsid w:val="001946B9"/>
    <w:rsid w:val="0019671D"/>
    <w:rsid w:val="001A1556"/>
    <w:rsid w:val="001A18E6"/>
    <w:rsid w:val="001A596E"/>
    <w:rsid w:val="001A6497"/>
    <w:rsid w:val="001C06CE"/>
    <w:rsid w:val="001C1368"/>
    <w:rsid w:val="001C4FF2"/>
    <w:rsid w:val="001D64CE"/>
    <w:rsid w:val="001E1722"/>
    <w:rsid w:val="001E3A30"/>
    <w:rsid w:val="001F23AA"/>
    <w:rsid w:val="001F406C"/>
    <w:rsid w:val="00204B2C"/>
    <w:rsid w:val="0021065B"/>
    <w:rsid w:val="002107D2"/>
    <w:rsid w:val="00210BDD"/>
    <w:rsid w:val="00212BD5"/>
    <w:rsid w:val="00227245"/>
    <w:rsid w:val="00242479"/>
    <w:rsid w:val="00265694"/>
    <w:rsid w:val="00275582"/>
    <w:rsid w:val="00276784"/>
    <w:rsid w:val="0028767D"/>
    <w:rsid w:val="00293F8F"/>
    <w:rsid w:val="002A2F53"/>
    <w:rsid w:val="002B681F"/>
    <w:rsid w:val="002C28AA"/>
    <w:rsid w:val="002D089E"/>
    <w:rsid w:val="002D7B75"/>
    <w:rsid w:val="002E55D0"/>
    <w:rsid w:val="002F1891"/>
    <w:rsid w:val="002F5AF0"/>
    <w:rsid w:val="003110D7"/>
    <w:rsid w:val="00317E4A"/>
    <w:rsid w:val="0032702D"/>
    <w:rsid w:val="00343844"/>
    <w:rsid w:val="0034456F"/>
    <w:rsid w:val="00344BCB"/>
    <w:rsid w:val="003536C5"/>
    <w:rsid w:val="0035486C"/>
    <w:rsid w:val="003628C9"/>
    <w:rsid w:val="003632C0"/>
    <w:rsid w:val="00365A4D"/>
    <w:rsid w:val="00376759"/>
    <w:rsid w:val="00387C8C"/>
    <w:rsid w:val="00394611"/>
    <w:rsid w:val="00396E03"/>
    <w:rsid w:val="003A533D"/>
    <w:rsid w:val="003B228D"/>
    <w:rsid w:val="003C1585"/>
    <w:rsid w:val="003D25DB"/>
    <w:rsid w:val="003D3B00"/>
    <w:rsid w:val="003D6CDF"/>
    <w:rsid w:val="003E6A2C"/>
    <w:rsid w:val="003F5D40"/>
    <w:rsid w:val="00400CFD"/>
    <w:rsid w:val="004060EA"/>
    <w:rsid w:val="00426C67"/>
    <w:rsid w:val="004312EF"/>
    <w:rsid w:val="004546E4"/>
    <w:rsid w:val="00455D5E"/>
    <w:rsid w:val="00460C77"/>
    <w:rsid w:val="00464DF2"/>
    <w:rsid w:val="00476255"/>
    <w:rsid w:val="00496FD3"/>
    <w:rsid w:val="004B2BC3"/>
    <w:rsid w:val="004D5085"/>
    <w:rsid w:val="004E07E9"/>
    <w:rsid w:val="004F4512"/>
    <w:rsid w:val="00511563"/>
    <w:rsid w:val="00531B80"/>
    <w:rsid w:val="005445E2"/>
    <w:rsid w:val="00553990"/>
    <w:rsid w:val="00556D2E"/>
    <w:rsid w:val="00556ED3"/>
    <w:rsid w:val="0058116E"/>
    <w:rsid w:val="00596ED4"/>
    <w:rsid w:val="005A671C"/>
    <w:rsid w:val="005B403B"/>
    <w:rsid w:val="005C0FFB"/>
    <w:rsid w:val="005C29D8"/>
    <w:rsid w:val="005C5EB8"/>
    <w:rsid w:val="005E5832"/>
    <w:rsid w:val="005E77CB"/>
    <w:rsid w:val="005F58C4"/>
    <w:rsid w:val="005F6C0C"/>
    <w:rsid w:val="0060768B"/>
    <w:rsid w:val="00625317"/>
    <w:rsid w:val="006269CF"/>
    <w:rsid w:val="00627D67"/>
    <w:rsid w:val="00641844"/>
    <w:rsid w:val="0064185D"/>
    <w:rsid w:val="00642F76"/>
    <w:rsid w:val="00644EE5"/>
    <w:rsid w:val="0064570C"/>
    <w:rsid w:val="00647B37"/>
    <w:rsid w:val="006650A5"/>
    <w:rsid w:val="006745AF"/>
    <w:rsid w:val="00680107"/>
    <w:rsid w:val="00681298"/>
    <w:rsid w:val="00685B42"/>
    <w:rsid w:val="006A26B7"/>
    <w:rsid w:val="006B5A22"/>
    <w:rsid w:val="006C009A"/>
    <w:rsid w:val="006D3924"/>
    <w:rsid w:val="00701B36"/>
    <w:rsid w:val="00704AA3"/>
    <w:rsid w:val="007156D1"/>
    <w:rsid w:val="00715BBD"/>
    <w:rsid w:val="007164E5"/>
    <w:rsid w:val="00725499"/>
    <w:rsid w:val="00735B64"/>
    <w:rsid w:val="007376AD"/>
    <w:rsid w:val="0075646A"/>
    <w:rsid w:val="007633F2"/>
    <w:rsid w:val="00776116"/>
    <w:rsid w:val="00785102"/>
    <w:rsid w:val="00791D40"/>
    <w:rsid w:val="00792358"/>
    <w:rsid w:val="007946E8"/>
    <w:rsid w:val="00795824"/>
    <w:rsid w:val="007A4BF8"/>
    <w:rsid w:val="007A4D19"/>
    <w:rsid w:val="007B35CA"/>
    <w:rsid w:val="007B4AA8"/>
    <w:rsid w:val="007C2E03"/>
    <w:rsid w:val="007C36E7"/>
    <w:rsid w:val="007D1828"/>
    <w:rsid w:val="007D6866"/>
    <w:rsid w:val="007E2BD9"/>
    <w:rsid w:val="007E324A"/>
    <w:rsid w:val="007E4AEC"/>
    <w:rsid w:val="00824E79"/>
    <w:rsid w:val="00832DDC"/>
    <w:rsid w:val="00846FA6"/>
    <w:rsid w:val="00852AE0"/>
    <w:rsid w:val="00855688"/>
    <w:rsid w:val="00872D60"/>
    <w:rsid w:val="008953E6"/>
    <w:rsid w:val="00896259"/>
    <w:rsid w:val="008A3896"/>
    <w:rsid w:val="008B0AC2"/>
    <w:rsid w:val="008B5A2D"/>
    <w:rsid w:val="008C23A9"/>
    <w:rsid w:val="008D3843"/>
    <w:rsid w:val="008D6C18"/>
    <w:rsid w:val="008E231F"/>
    <w:rsid w:val="008F14E4"/>
    <w:rsid w:val="00900E8A"/>
    <w:rsid w:val="00903F22"/>
    <w:rsid w:val="0091338D"/>
    <w:rsid w:val="0091471A"/>
    <w:rsid w:val="0093530B"/>
    <w:rsid w:val="009375D2"/>
    <w:rsid w:val="00960143"/>
    <w:rsid w:val="00966531"/>
    <w:rsid w:val="00966EB7"/>
    <w:rsid w:val="00975146"/>
    <w:rsid w:val="00976828"/>
    <w:rsid w:val="0098010F"/>
    <w:rsid w:val="009863E1"/>
    <w:rsid w:val="009B3984"/>
    <w:rsid w:val="009B44E5"/>
    <w:rsid w:val="009B5865"/>
    <w:rsid w:val="009C15A1"/>
    <w:rsid w:val="009C799F"/>
    <w:rsid w:val="009D6331"/>
    <w:rsid w:val="009D7FD9"/>
    <w:rsid w:val="009F2733"/>
    <w:rsid w:val="009F31EC"/>
    <w:rsid w:val="00A07612"/>
    <w:rsid w:val="00A20370"/>
    <w:rsid w:val="00A41C32"/>
    <w:rsid w:val="00A44C84"/>
    <w:rsid w:val="00A470F6"/>
    <w:rsid w:val="00A56EB0"/>
    <w:rsid w:val="00A636F2"/>
    <w:rsid w:val="00A74774"/>
    <w:rsid w:val="00A7759E"/>
    <w:rsid w:val="00A834C6"/>
    <w:rsid w:val="00A91775"/>
    <w:rsid w:val="00A92784"/>
    <w:rsid w:val="00A97BD0"/>
    <w:rsid w:val="00AA2F6B"/>
    <w:rsid w:val="00AB39F0"/>
    <w:rsid w:val="00AB4B61"/>
    <w:rsid w:val="00AC0B43"/>
    <w:rsid w:val="00AD5280"/>
    <w:rsid w:val="00AD6453"/>
    <w:rsid w:val="00AE5F50"/>
    <w:rsid w:val="00AE6673"/>
    <w:rsid w:val="00AF3F39"/>
    <w:rsid w:val="00B164A4"/>
    <w:rsid w:val="00B2676B"/>
    <w:rsid w:val="00B26842"/>
    <w:rsid w:val="00B26CCE"/>
    <w:rsid w:val="00B273CD"/>
    <w:rsid w:val="00B3619C"/>
    <w:rsid w:val="00B51FAC"/>
    <w:rsid w:val="00B533C2"/>
    <w:rsid w:val="00B537A2"/>
    <w:rsid w:val="00B5460F"/>
    <w:rsid w:val="00B63F4B"/>
    <w:rsid w:val="00B64BAC"/>
    <w:rsid w:val="00B661F7"/>
    <w:rsid w:val="00B66DF5"/>
    <w:rsid w:val="00B72F4E"/>
    <w:rsid w:val="00B740A8"/>
    <w:rsid w:val="00B81493"/>
    <w:rsid w:val="00B84C14"/>
    <w:rsid w:val="00B92528"/>
    <w:rsid w:val="00B9342A"/>
    <w:rsid w:val="00B93F04"/>
    <w:rsid w:val="00BA473D"/>
    <w:rsid w:val="00BA48F2"/>
    <w:rsid w:val="00BB3798"/>
    <w:rsid w:val="00BD47C4"/>
    <w:rsid w:val="00BE10E1"/>
    <w:rsid w:val="00BF5187"/>
    <w:rsid w:val="00BF6F21"/>
    <w:rsid w:val="00BF7684"/>
    <w:rsid w:val="00C04C31"/>
    <w:rsid w:val="00C151B1"/>
    <w:rsid w:val="00C160B0"/>
    <w:rsid w:val="00C2234D"/>
    <w:rsid w:val="00C27E23"/>
    <w:rsid w:val="00C4402F"/>
    <w:rsid w:val="00C4567A"/>
    <w:rsid w:val="00C571E9"/>
    <w:rsid w:val="00C61866"/>
    <w:rsid w:val="00C65E35"/>
    <w:rsid w:val="00C8435D"/>
    <w:rsid w:val="00C865C0"/>
    <w:rsid w:val="00C87B9F"/>
    <w:rsid w:val="00C90F0A"/>
    <w:rsid w:val="00C94FEE"/>
    <w:rsid w:val="00CA2323"/>
    <w:rsid w:val="00CA27D0"/>
    <w:rsid w:val="00CB0C81"/>
    <w:rsid w:val="00CC5453"/>
    <w:rsid w:val="00CD15D5"/>
    <w:rsid w:val="00CD37F3"/>
    <w:rsid w:val="00CE0E27"/>
    <w:rsid w:val="00CE2187"/>
    <w:rsid w:val="00CE704A"/>
    <w:rsid w:val="00CE7C01"/>
    <w:rsid w:val="00CF11EF"/>
    <w:rsid w:val="00CF5DD3"/>
    <w:rsid w:val="00D014AA"/>
    <w:rsid w:val="00D03F9B"/>
    <w:rsid w:val="00D11EC1"/>
    <w:rsid w:val="00D15D91"/>
    <w:rsid w:val="00D20976"/>
    <w:rsid w:val="00D36FCB"/>
    <w:rsid w:val="00D43AFE"/>
    <w:rsid w:val="00D45A90"/>
    <w:rsid w:val="00D5015A"/>
    <w:rsid w:val="00D50D62"/>
    <w:rsid w:val="00D541E4"/>
    <w:rsid w:val="00D7325A"/>
    <w:rsid w:val="00D83030"/>
    <w:rsid w:val="00D847FB"/>
    <w:rsid w:val="00D90C86"/>
    <w:rsid w:val="00D92A52"/>
    <w:rsid w:val="00D93900"/>
    <w:rsid w:val="00DA1502"/>
    <w:rsid w:val="00DA325A"/>
    <w:rsid w:val="00DA7293"/>
    <w:rsid w:val="00DB0146"/>
    <w:rsid w:val="00DB2CCB"/>
    <w:rsid w:val="00DB393F"/>
    <w:rsid w:val="00DC273D"/>
    <w:rsid w:val="00DC602C"/>
    <w:rsid w:val="00DD2114"/>
    <w:rsid w:val="00DE6BD8"/>
    <w:rsid w:val="00DF0400"/>
    <w:rsid w:val="00DF2951"/>
    <w:rsid w:val="00E023C9"/>
    <w:rsid w:val="00E0464F"/>
    <w:rsid w:val="00E07C73"/>
    <w:rsid w:val="00E30C24"/>
    <w:rsid w:val="00E40FAD"/>
    <w:rsid w:val="00E5386E"/>
    <w:rsid w:val="00E739D9"/>
    <w:rsid w:val="00E95575"/>
    <w:rsid w:val="00EB4005"/>
    <w:rsid w:val="00EB6E8E"/>
    <w:rsid w:val="00EC0124"/>
    <w:rsid w:val="00EC7FF4"/>
    <w:rsid w:val="00ED3CAD"/>
    <w:rsid w:val="00ED4B61"/>
    <w:rsid w:val="00EE7FF5"/>
    <w:rsid w:val="00F0089E"/>
    <w:rsid w:val="00F0586C"/>
    <w:rsid w:val="00F2050F"/>
    <w:rsid w:val="00F249B9"/>
    <w:rsid w:val="00F3000F"/>
    <w:rsid w:val="00F31C9C"/>
    <w:rsid w:val="00F4767A"/>
    <w:rsid w:val="00F528C1"/>
    <w:rsid w:val="00F67AE2"/>
    <w:rsid w:val="00F803C8"/>
    <w:rsid w:val="00F825DF"/>
    <w:rsid w:val="00F96E8E"/>
    <w:rsid w:val="00FA5864"/>
    <w:rsid w:val="00FB6B15"/>
    <w:rsid w:val="00FB6E83"/>
    <w:rsid w:val="00FD06B2"/>
    <w:rsid w:val="00FD191B"/>
    <w:rsid w:val="00FD683B"/>
    <w:rsid w:val="00FE1F55"/>
    <w:rsid w:val="00FF284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6f3,#09f"/>
    </o:shapedefaults>
    <o:shapelayout v:ext="edit">
      <o:idmap v:ext="edit" data="1"/>
    </o:shapelayout>
  </w:shapeDefaults>
  <w:decimalSymbol w:val=","/>
  <w:listSeparator w:val=";"/>
  <w14:docId w14:val="4D4827C0"/>
  <w15:docId w15:val="{A3B32D58-25FB-47CE-99A8-D06D3C23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1368"/>
  </w:style>
  <w:style w:type="paragraph" w:styleId="1">
    <w:name w:val="heading 1"/>
    <w:basedOn w:val="a"/>
    <w:next w:val="a"/>
    <w:link w:val="10"/>
    <w:uiPriority w:val="9"/>
    <w:qFormat/>
    <w:rsid w:val="001C136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semiHidden/>
    <w:unhideWhenUsed/>
    <w:qFormat/>
    <w:rsid w:val="001C136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1C136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unhideWhenUsed/>
    <w:qFormat/>
    <w:rsid w:val="001C136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semiHidden/>
    <w:unhideWhenUsed/>
    <w:qFormat/>
    <w:rsid w:val="001C136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rsid w:val="001C136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rsid w:val="001C136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rsid w:val="001C136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rsid w:val="001C136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C1368"/>
    <w:rPr>
      <w:rFonts w:asciiTheme="majorHAnsi" w:eastAsiaTheme="majorEastAsia" w:hAnsiTheme="majorHAnsi" w:cstheme="majorBidi"/>
      <w:color w:val="244061" w:themeColor="accent1" w:themeShade="80"/>
      <w:sz w:val="36"/>
      <w:szCs w:val="36"/>
    </w:rPr>
  </w:style>
  <w:style w:type="character" w:customStyle="1" w:styleId="30">
    <w:name w:val="Заглавие 3 Знак"/>
    <w:basedOn w:val="a0"/>
    <w:link w:val="3"/>
    <w:uiPriority w:val="9"/>
    <w:rsid w:val="001C1368"/>
    <w:rPr>
      <w:rFonts w:asciiTheme="majorHAnsi" w:eastAsiaTheme="majorEastAsia" w:hAnsiTheme="majorHAnsi" w:cstheme="majorBidi"/>
      <w:color w:val="365F91" w:themeColor="accent1" w:themeShade="BF"/>
      <w:sz w:val="28"/>
      <w:szCs w:val="28"/>
    </w:rPr>
  </w:style>
  <w:style w:type="character" w:customStyle="1" w:styleId="40">
    <w:name w:val="Заглавие 4 Знак"/>
    <w:basedOn w:val="a0"/>
    <w:link w:val="4"/>
    <w:uiPriority w:val="9"/>
    <w:rsid w:val="001C1368"/>
    <w:rPr>
      <w:rFonts w:asciiTheme="majorHAnsi" w:eastAsiaTheme="majorEastAsia" w:hAnsiTheme="majorHAnsi" w:cstheme="majorBidi"/>
      <w:color w:val="365F91" w:themeColor="accent1" w:themeShade="BF"/>
      <w:sz w:val="24"/>
      <w:szCs w:val="24"/>
    </w:rPr>
  </w:style>
  <w:style w:type="paragraph" w:styleId="a3">
    <w:name w:val="Normal (Web)"/>
    <w:basedOn w:val="a"/>
    <w:uiPriority w:val="99"/>
    <w:semiHidden/>
    <w:unhideWhenUsed/>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a4">
    <w:name w:val="Strong"/>
    <w:basedOn w:val="a0"/>
    <w:uiPriority w:val="22"/>
    <w:qFormat/>
    <w:rsid w:val="001C1368"/>
    <w:rPr>
      <w:b/>
      <w:bCs/>
    </w:rPr>
  </w:style>
  <w:style w:type="character" w:styleId="a5">
    <w:name w:val="Emphasis"/>
    <w:basedOn w:val="a0"/>
    <w:uiPriority w:val="20"/>
    <w:qFormat/>
    <w:rsid w:val="001C1368"/>
    <w:rPr>
      <w:i/>
      <w:iCs/>
    </w:rPr>
  </w:style>
  <w:style w:type="paragraph" w:customStyle="1" w:styleId="tableheader">
    <w:name w:val="tableheader"/>
    <w:basedOn w:val="a"/>
    <w:rsid w:val="00F31C9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otkazarmeec">
    <w:name w:val="otkaz_armeec"/>
    <w:basedOn w:val="a"/>
    <w:rsid w:val="00F31C9C"/>
    <w:pPr>
      <w:spacing w:before="100" w:beforeAutospacing="1" w:after="100" w:afterAutospacing="1" w:line="240" w:lineRule="auto"/>
    </w:pPr>
    <w:rPr>
      <w:rFonts w:ascii="Times New Roman" w:eastAsia="Times New Roman" w:hAnsi="Times New Roman"/>
      <w:sz w:val="24"/>
      <w:szCs w:val="24"/>
      <w:lang w:eastAsia="bg-BG"/>
    </w:rPr>
  </w:style>
  <w:style w:type="character" w:styleId="a6">
    <w:name w:val="Hyperlink"/>
    <w:uiPriority w:val="99"/>
    <w:unhideWhenUsed/>
    <w:rsid w:val="00F31C9C"/>
    <w:rPr>
      <w:color w:val="0000FF"/>
      <w:u w:val="single"/>
    </w:rPr>
  </w:style>
  <w:style w:type="table" w:styleId="a7">
    <w:name w:val="Table Grid"/>
    <w:basedOn w:val="a1"/>
    <w:uiPriority w:val="39"/>
    <w:rsid w:val="0098010F"/>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25DB"/>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3D25DB"/>
    <w:rPr>
      <w:rFonts w:ascii="Tahoma" w:hAnsi="Tahoma" w:cs="Tahoma"/>
      <w:sz w:val="16"/>
      <w:szCs w:val="16"/>
      <w:lang w:val="bg-BG"/>
    </w:rPr>
  </w:style>
  <w:style w:type="paragraph" w:styleId="aa">
    <w:name w:val="List Paragraph"/>
    <w:basedOn w:val="a"/>
    <w:uiPriority w:val="34"/>
    <w:qFormat/>
    <w:rsid w:val="00DC602C"/>
    <w:pPr>
      <w:ind w:left="720"/>
      <w:contextualSpacing/>
    </w:pPr>
  </w:style>
  <w:style w:type="table" w:styleId="-1">
    <w:name w:val="Light Shading Accent 1"/>
    <w:basedOn w:val="a1"/>
    <w:uiPriority w:val="60"/>
    <w:rsid w:val="0006353F"/>
    <w:rPr>
      <w:rFonts w:eastAsiaTheme="minorHAns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b">
    <w:name w:val="FollowedHyperlink"/>
    <w:basedOn w:val="a0"/>
    <w:uiPriority w:val="99"/>
    <w:semiHidden/>
    <w:unhideWhenUsed/>
    <w:rsid w:val="00B2676B"/>
    <w:rPr>
      <w:color w:val="800080" w:themeColor="followedHyperlink"/>
      <w:u w:val="single"/>
    </w:rPr>
  </w:style>
  <w:style w:type="character" w:styleId="ac">
    <w:name w:val="Unresolved Mention"/>
    <w:basedOn w:val="a0"/>
    <w:uiPriority w:val="99"/>
    <w:semiHidden/>
    <w:unhideWhenUsed/>
    <w:rsid w:val="007C36E7"/>
    <w:rPr>
      <w:color w:val="605E5C"/>
      <w:shd w:val="clear" w:color="auto" w:fill="E1DFDD"/>
    </w:rPr>
  </w:style>
  <w:style w:type="character" w:customStyle="1" w:styleId="20">
    <w:name w:val="Заглавие 2 Знак"/>
    <w:basedOn w:val="a0"/>
    <w:link w:val="2"/>
    <w:uiPriority w:val="9"/>
    <w:semiHidden/>
    <w:rsid w:val="001C1368"/>
    <w:rPr>
      <w:rFonts w:asciiTheme="majorHAnsi" w:eastAsiaTheme="majorEastAsia" w:hAnsiTheme="majorHAnsi" w:cstheme="majorBidi"/>
      <w:color w:val="365F91" w:themeColor="accent1" w:themeShade="BF"/>
      <w:sz w:val="32"/>
      <w:szCs w:val="32"/>
    </w:rPr>
  </w:style>
  <w:style w:type="character" w:customStyle="1" w:styleId="50">
    <w:name w:val="Заглавие 5 Знак"/>
    <w:basedOn w:val="a0"/>
    <w:link w:val="5"/>
    <w:uiPriority w:val="9"/>
    <w:semiHidden/>
    <w:rsid w:val="001C1368"/>
    <w:rPr>
      <w:rFonts w:asciiTheme="majorHAnsi" w:eastAsiaTheme="majorEastAsia" w:hAnsiTheme="majorHAnsi" w:cstheme="majorBidi"/>
      <w:caps/>
      <w:color w:val="365F91" w:themeColor="accent1" w:themeShade="BF"/>
    </w:rPr>
  </w:style>
  <w:style w:type="character" w:customStyle="1" w:styleId="60">
    <w:name w:val="Заглавие 6 Знак"/>
    <w:basedOn w:val="a0"/>
    <w:link w:val="6"/>
    <w:uiPriority w:val="9"/>
    <w:semiHidden/>
    <w:rsid w:val="001C1368"/>
    <w:rPr>
      <w:rFonts w:asciiTheme="majorHAnsi" w:eastAsiaTheme="majorEastAsia" w:hAnsiTheme="majorHAnsi" w:cstheme="majorBidi"/>
      <w:i/>
      <w:iCs/>
      <w:caps/>
      <w:color w:val="244061" w:themeColor="accent1" w:themeShade="80"/>
    </w:rPr>
  </w:style>
  <w:style w:type="character" w:customStyle="1" w:styleId="70">
    <w:name w:val="Заглавие 7 Знак"/>
    <w:basedOn w:val="a0"/>
    <w:link w:val="7"/>
    <w:uiPriority w:val="9"/>
    <w:semiHidden/>
    <w:rsid w:val="001C1368"/>
    <w:rPr>
      <w:rFonts w:asciiTheme="majorHAnsi" w:eastAsiaTheme="majorEastAsia" w:hAnsiTheme="majorHAnsi" w:cstheme="majorBidi"/>
      <w:b/>
      <w:bCs/>
      <w:color w:val="244061" w:themeColor="accent1" w:themeShade="80"/>
    </w:rPr>
  </w:style>
  <w:style w:type="character" w:customStyle="1" w:styleId="80">
    <w:name w:val="Заглавие 8 Знак"/>
    <w:basedOn w:val="a0"/>
    <w:link w:val="8"/>
    <w:uiPriority w:val="9"/>
    <w:semiHidden/>
    <w:rsid w:val="001C1368"/>
    <w:rPr>
      <w:rFonts w:asciiTheme="majorHAnsi" w:eastAsiaTheme="majorEastAsia" w:hAnsiTheme="majorHAnsi" w:cstheme="majorBidi"/>
      <w:b/>
      <w:bCs/>
      <w:i/>
      <w:iCs/>
      <w:color w:val="244061" w:themeColor="accent1" w:themeShade="80"/>
    </w:rPr>
  </w:style>
  <w:style w:type="character" w:customStyle="1" w:styleId="90">
    <w:name w:val="Заглавие 9 Знак"/>
    <w:basedOn w:val="a0"/>
    <w:link w:val="9"/>
    <w:uiPriority w:val="9"/>
    <w:semiHidden/>
    <w:rsid w:val="001C1368"/>
    <w:rPr>
      <w:rFonts w:asciiTheme="majorHAnsi" w:eastAsiaTheme="majorEastAsia" w:hAnsiTheme="majorHAnsi" w:cstheme="majorBidi"/>
      <w:i/>
      <w:iCs/>
      <w:color w:val="244061" w:themeColor="accent1" w:themeShade="80"/>
    </w:rPr>
  </w:style>
  <w:style w:type="paragraph" w:styleId="ad">
    <w:name w:val="caption"/>
    <w:basedOn w:val="a"/>
    <w:next w:val="a"/>
    <w:uiPriority w:val="35"/>
    <w:semiHidden/>
    <w:unhideWhenUsed/>
    <w:qFormat/>
    <w:rsid w:val="001C1368"/>
    <w:pPr>
      <w:spacing w:line="240" w:lineRule="auto"/>
    </w:pPr>
    <w:rPr>
      <w:b/>
      <w:bCs/>
      <w:smallCaps/>
      <w:color w:val="1F497D" w:themeColor="text2"/>
    </w:rPr>
  </w:style>
  <w:style w:type="paragraph" w:styleId="ae">
    <w:name w:val="Title"/>
    <w:basedOn w:val="a"/>
    <w:next w:val="a"/>
    <w:link w:val="af"/>
    <w:uiPriority w:val="10"/>
    <w:qFormat/>
    <w:rsid w:val="001C136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af">
    <w:name w:val="Заглавие Знак"/>
    <w:basedOn w:val="a0"/>
    <w:link w:val="ae"/>
    <w:uiPriority w:val="10"/>
    <w:rsid w:val="001C1368"/>
    <w:rPr>
      <w:rFonts w:asciiTheme="majorHAnsi" w:eastAsiaTheme="majorEastAsia" w:hAnsiTheme="majorHAnsi" w:cstheme="majorBidi"/>
      <w:caps/>
      <w:color w:val="1F497D" w:themeColor="text2"/>
      <w:spacing w:val="-15"/>
      <w:sz w:val="72"/>
      <w:szCs w:val="72"/>
    </w:rPr>
  </w:style>
  <w:style w:type="paragraph" w:styleId="af0">
    <w:name w:val="Subtitle"/>
    <w:basedOn w:val="a"/>
    <w:next w:val="a"/>
    <w:link w:val="af1"/>
    <w:uiPriority w:val="11"/>
    <w:qFormat/>
    <w:rsid w:val="001C136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1">
    <w:name w:val="Подзаглавие Знак"/>
    <w:basedOn w:val="a0"/>
    <w:link w:val="af0"/>
    <w:uiPriority w:val="11"/>
    <w:rsid w:val="001C1368"/>
    <w:rPr>
      <w:rFonts w:asciiTheme="majorHAnsi" w:eastAsiaTheme="majorEastAsia" w:hAnsiTheme="majorHAnsi" w:cstheme="majorBidi"/>
      <w:color w:val="4F81BD" w:themeColor="accent1"/>
      <w:sz w:val="28"/>
      <w:szCs w:val="28"/>
    </w:rPr>
  </w:style>
  <w:style w:type="paragraph" w:styleId="af2">
    <w:name w:val="No Spacing"/>
    <w:uiPriority w:val="1"/>
    <w:qFormat/>
    <w:rsid w:val="001C1368"/>
    <w:pPr>
      <w:spacing w:after="0" w:line="240" w:lineRule="auto"/>
    </w:pPr>
  </w:style>
  <w:style w:type="paragraph" w:styleId="af3">
    <w:name w:val="Quote"/>
    <w:basedOn w:val="a"/>
    <w:next w:val="a"/>
    <w:link w:val="af4"/>
    <w:uiPriority w:val="29"/>
    <w:qFormat/>
    <w:rsid w:val="001C1368"/>
    <w:pPr>
      <w:spacing w:before="120" w:after="120"/>
      <w:ind w:left="720"/>
    </w:pPr>
    <w:rPr>
      <w:color w:val="1F497D" w:themeColor="text2"/>
      <w:sz w:val="24"/>
      <w:szCs w:val="24"/>
    </w:rPr>
  </w:style>
  <w:style w:type="character" w:customStyle="1" w:styleId="af4">
    <w:name w:val="Цитат Знак"/>
    <w:basedOn w:val="a0"/>
    <w:link w:val="af3"/>
    <w:uiPriority w:val="29"/>
    <w:rsid w:val="001C1368"/>
    <w:rPr>
      <w:color w:val="1F497D" w:themeColor="text2"/>
      <w:sz w:val="24"/>
      <w:szCs w:val="24"/>
    </w:rPr>
  </w:style>
  <w:style w:type="paragraph" w:styleId="af5">
    <w:name w:val="Intense Quote"/>
    <w:basedOn w:val="a"/>
    <w:next w:val="a"/>
    <w:link w:val="af6"/>
    <w:uiPriority w:val="30"/>
    <w:qFormat/>
    <w:rsid w:val="001C136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af6">
    <w:name w:val="Интензивно цитиране Знак"/>
    <w:basedOn w:val="a0"/>
    <w:link w:val="af5"/>
    <w:uiPriority w:val="30"/>
    <w:rsid w:val="001C1368"/>
    <w:rPr>
      <w:rFonts w:asciiTheme="majorHAnsi" w:eastAsiaTheme="majorEastAsia" w:hAnsiTheme="majorHAnsi" w:cstheme="majorBidi"/>
      <w:color w:val="1F497D" w:themeColor="text2"/>
      <w:spacing w:val="-6"/>
      <w:sz w:val="32"/>
      <w:szCs w:val="32"/>
    </w:rPr>
  </w:style>
  <w:style w:type="character" w:styleId="af7">
    <w:name w:val="Subtle Emphasis"/>
    <w:basedOn w:val="a0"/>
    <w:uiPriority w:val="19"/>
    <w:qFormat/>
    <w:rsid w:val="001C1368"/>
    <w:rPr>
      <w:i/>
      <w:iCs/>
      <w:color w:val="595959" w:themeColor="text1" w:themeTint="A6"/>
    </w:rPr>
  </w:style>
  <w:style w:type="character" w:styleId="af8">
    <w:name w:val="Intense Emphasis"/>
    <w:basedOn w:val="a0"/>
    <w:uiPriority w:val="21"/>
    <w:qFormat/>
    <w:rsid w:val="001C1368"/>
    <w:rPr>
      <w:b/>
      <w:bCs/>
      <w:i/>
      <w:iCs/>
    </w:rPr>
  </w:style>
  <w:style w:type="character" w:styleId="af9">
    <w:name w:val="Subtle Reference"/>
    <w:basedOn w:val="a0"/>
    <w:uiPriority w:val="31"/>
    <w:qFormat/>
    <w:rsid w:val="001C1368"/>
    <w:rPr>
      <w:smallCaps/>
      <w:color w:val="595959" w:themeColor="text1" w:themeTint="A6"/>
      <w:u w:val="none" w:color="7F7F7F" w:themeColor="text1" w:themeTint="80"/>
      <w:bdr w:val="none" w:sz="0" w:space="0" w:color="auto"/>
    </w:rPr>
  </w:style>
  <w:style w:type="character" w:styleId="afa">
    <w:name w:val="Intense Reference"/>
    <w:basedOn w:val="a0"/>
    <w:uiPriority w:val="32"/>
    <w:qFormat/>
    <w:rsid w:val="001C1368"/>
    <w:rPr>
      <w:b/>
      <w:bCs/>
      <w:smallCaps/>
      <w:color w:val="1F497D" w:themeColor="text2"/>
      <w:u w:val="single"/>
    </w:rPr>
  </w:style>
  <w:style w:type="character" w:styleId="afb">
    <w:name w:val="Book Title"/>
    <w:basedOn w:val="a0"/>
    <w:uiPriority w:val="33"/>
    <w:qFormat/>
    <w:rsid w:val="001C1368"/>
    <w:rPr>
      <w:b/>
      <w:bCs/>
      <w:smallCaps/>
      <w:spacing w:val="10"/>
    </w:rPr>
  </w:style>
  <w:style w:type="paragraph" w:styleId="afc">
    <w:name w:val="TOC Heading"/>
    <w:basedOn w:val="1"/>
    <w:next w:val="a"/>
    <w:uiPriority w:val="39"/>
    <w:semiHidden/>
    <w:unhideWhenUsed/>
    <w:qFormat/>
    <w:rsid w:val="001C13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9808">
      <w:bodyDiv w:val="1"/>
      <w:marLeft w:val="0"/>
      <w:marRight w:val="0"/>
      <w:marTop w:val="0"/>
      <w:marBottom w:val="0"/>
      <w:divBdr>
        <w:top w:val="none" w:sz="0" w:space="0" w:color="auto"/>
        <w:left w:val="none" w:sz="0" w:space="0" w:color="auto"/>
        <w:bottom w:val="none" w:sz="0" w:space="0" w:color="auto"/>
        <w:right w:val="none" w:sz="0" w:space="0" w:color="auto"/>
      </w:divBdr>
    </w:div>
    <w:div w:id="435293182">
      <w:bodyDiv w:val="1"/>
      <w:marLeft w:val="0"/>
      <w:marRight w:val="0"/>
      <w:marTop w:val="0"/>
      <w:marBottom w:val="0"/>
      <w:divBdr>
        <w:top w:val="none" w:sz="0" w:space="0" w:color="auto"/>
        <w:left w:val="none" w:sz="0" w:space="0" w:color="auto"/>
        <w:bottom w:val="none" w:sz="0" w:space="0" w:color="auto"/>
        <w:right w:val="none" w:sz="0" w:space="0" w:color="auto"/>
      </w:divBdr>
    </w:div>
    <w:div w:id="632488535">
      <w:bodyDiv w:val="1"/>
      <w:marLeft w:val="0"/>
      <w:marRight w:val="0"/>
      <w:marTop w:val="0"/>
      <w:marBottom w:val="0"/>
      <w:divBdr>
        <w:top w:val="none" w:sz="0" w:space="0" w:color="auto"/>
        <w:left w:val="none" w:sz="0" w:space="0" w:color="auto"/>
        <w:bottom w:val="none" w:sz="0" w:space="0" w:color="auto"/>
        <w:right w:val="none" w:sz="0" w:space="0" w:color="auto"/>
      </w:divBdr>
    </w:div>
    <w:div w:id="650209761">
      <w:bodyDiv w:val="1"/>
      <w:marLeft w:val="0"/>
      <w:marRight w:val="0"/>
      <w:marTop w:val="0"/>
      <w:marBottom w:val="0"/>
      <w:divBdr>
        <w:top w:val="none" w:sz="0" w:space="0" w:color="auto"/>
        <w:left w:val="none" w:sz="0" w:space="0" w:color="auto"/>
        <w:bottom w:val="none" w:sz="0" w:space="0" w:color="auto"/>
        <w:right w:val="none" w:sz="0" w:space="0" w:color="auto"/>
      </w:divBdr>
    </w:div>
    <w:div w:id="1087119502">
      <w:bodyDiv w:val="1"/>
      <w:marLeft w:val="0"/>
      <w:marRight w:val="0"/>
      <w:marTop w:val="0"/>
      <w:marBottom w:val="0"/>
      <w:divBdr>
        <w:top w:val="none" w:sz="0" w:space="0" w:color="auto"/>
        <w:left w:val="none" w:sz="0" w:space="0" w:color="auto"/>
        <w:bottom w:val="none" w:sz="0" w:space="0" w:color="auto"/>
        <w:right w:val="none" w:sz="0" w:space="0" w:color="auto"/>
      </w:divBdr>
      <w:divsChild>
        <w:div w:id="234051859">
          <w:marLeft w:val="0"/>
          <w:marRight w:val="0"/>
          <w:marTop w:val="0"/>
          <w:marBottom w:val="0"/>
          <w:divBdr>
            <w:top w:val="none" w:sz="0" w:space="0" w:color="auto"/>
            <w:left w:val="none" w:sz="0" w:space="0" w:color="auto"/>
            <w:bottom w:val="none" w:sz="0" w:space="0" w:color="auto"/>
            <w:right w:val="none" w:sz="0" w:space="0" w:color="auto"/>
          </w:divBdr>
          <w:divsChild>
            <w:div w:id="267543485">
              <w:marLeft w:val="0"/>
              <w:marRight w:val="0"/>
              <w:marTop w:val="0"/>
              <w:marBottom w:val="0"/>
              <w:divBdr>
                <w:top w:val="none" w:sz="0" w:space="0" w:color="auto"/>
                <w:left w:val="none" w:sz="0" w:space="0" w:color="auto"/>
                <w:bottom w:val="none" w:sz="0" w:space="0" w:color="auto"/>
                <w:right w:val="none" w:sz="0" w:space="0" w:color="auto"/>
              </w:divBdr>
            </w:div>
            <w:div w:id="12512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2533">
      <w:bodyDiv w:val="1"/>
      <w:marLeft w:val="0"/>
      <w:marRight w:val="0"/>
      <w:marTop w:val="0"/>
      <w:marBottom w:val="0"/>
      <w:divBdr>
        <w:top w:val="none" w:sz="0" w:space="0" w:color="auto"/>
        <w:left w:val="none" w:sz="0" w:space="0" w:color="auto"/>
        <w:bottom w:val="none" w:sz="0" w:space="0" w:color="auto"/>
        <w:right w:val="none" w:sz="0" w:space="0" w:color="auto"/>
      </w:divBdr>
    </w:div>
    <w:div w:id="1250428559">
      <w:bodyDiv w:val="1"/>
      <w:marLeft w:val="0"/>
      <w:marRight w:val="0"/>
      <w:marTop w:val="0"/>
      <w:marBottom w:val="0"/>
      <w:divBdr>
        <w:top w:val="none" w:sz="0" w:space="0" w:color="auto"/>
        <w:left w:val="none" w:sz="0" w:space="0" w:color="auto"/>
        <w:bottom w:val="none" w:sz="0" w:space="0" w:color="auto"/>
        <w:right w:val="none" w:sz="0" w:space="0" w:color="auto"/>
      </w:divBdr>
    </w:div>
    <w:div w:id="1422021534">
      <w:bodyDiv w:val="1"/>
      <w:marLeft w:val="0"/>
      <w:marRight w:val="0"/>
      <w:marTop w:val="0"/>
      <w:marBottom w:val="0"/>
      <w:divBdr>
        <w:top w:val="none" w:sz="0" w:space="0" w:color="auto"/>
        <w:left w:val="none" w:sz="0" w:space="0" w:color="auto"/>
        <w:bottom w:val="none" w:sz="0" w:space="0" w:color="auto"/>
        <w:right w:val="none" w:sz="0" w:space="0" w:color="auto"/>
      </w:divBdr>
    </w:div>
    <w:div w:id="1569415773">
      <w:bodyDiv w:val="1"/>
      <w:marLeft w:val="0"/>
      <w:marRight w:val="0"/>
      <w:marTop w:val="0"/>
      <w:marBottom w:val="0"/>
      <w:divBdr>
        <w:top w:val="none" w:sz="0" w:space="0" w:color="auto"/>
        <w:left w:val="none" w:sz="0" w:space="0" w:color="auto"/>
        <w:bottom w:val="none" w:sz="0" w:space="0" w:color="auto"/>
        <w:right w:val="none" w:sz="0" w:space="0" w:color="auto"/>
      </w:divBdr>
    </w:div>
    <w:div w:id="1741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4BC1-7917-4FB7-8FAD-CEEB45D8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3193</Words>
  <Characters>18203</Characters>
  <Application>Microsoft Office Word</Application>
  <DocSecurity>0</DocSecurity>
  <Lines>151</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21354</CharactersWithSpaces>
  <SharedDoc>false</SharedDoc>
  <HLinks>
    <vt:vector size="6" baseType="variant">
      <vt:variant>
        <vt:i4>2555966</vt:i4>
      </vt:variant>
      <vt:variant>
        <vt:i4>0</vt:i4>
      </vt:variant>
      <vt:variant>
        <vt:i4>0</vt:i4>
      </vt:variant>
      <vt:variant>
        <vt:i4>5</vt:i4>
      </vt:variant>
      <vt:variant>
        <vt:lpwstr>http://www.ekskurzii.alexandertour.bg/zastrahovki/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Luxutour.com</dc:creator>
  <cp:lastModifiedBy>Martin Kamov</cp:lastModifiedBy>
  <cp:revision>22</cp:revision>
  <cp:lastPrinted>2018-12-14T12:11:00Z</cp:lastPrinted>
  <dcterms:created xsi:type="dcterms:W3CDTF">2019-04-25T12:14:00Z</dcterms:created>
  <dcterms:modified xsi:type="dcterms:W3CDTF">2019-10-28T15:36:00Z</dcterms:modified>
</cp:coreProperties>
</file>